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406" w:rsidRDefault="004361A1">
      <w:pPr>
        <w:tabs>
          <w:tab w:val="left" w:pos="425"/>
          <w:tab w:val="left" w:pos="567"/>
          <w:tab w:val="left" w:pos="1701"/>
        </w:tabs>
        <w:spacing w:line="300" w:lineRule="exact"/>
        <w:rPr>
          <w:rFonts w:ascii="Arial" w:hAnsi="Arial"/>
          <w:b/>
          <w:lang w:val="fr-FR"/>
        </w:rPr>
      </w:pPr>
      <w:r>
        <w:rPr>
          <w:rFonts w:ascii="Arial" w:hAnsi="Arial"/>
          <w:b/>
          <w:lang w:val="fr-FR"/>
        </w:rPr>
        <w:t>But et objectifs</w:t>
      </w:r>
    </w:p>
    <w:p w:rsidR="00283406" w:rsidRDefault="004361A1">
      <w:pPr>
        <w:pStyle w:val="StandardWeb"/>
        <w:spacing w:after="120" w:line="300" w:lineRule="exact"/>
        <w:rPr>
          <w:rFonts w:ascii="Arial" w:hAnsi="Arial" w:cs="Arial"/>
          <w:sz w:val="20"/>
          <w:szCs w:val="18"/>
          <w:lang w:val="fr-FR"/>
        </w:rPr>
      </w:pPr>
      <w:r>
        <w:rPr>
          <w:rFonts w:ascii="Arial" w:hAnsi="Arial" w:cs="Arial"/>
          <w:sz w:val="20"/>
          <w:szCs w:val="18"/>
          <w:lang w:val="fr-FR"/>
        </w:rPr>
        <w:t xml:space="preserve">La connaissance de l’environnement local est une condition permettant de participer à la vie citoyenne de la commune de résidence. Cet outil permet aux personnes encadrant des cours accueillant des adultes migrants </w:t>
      </w:r>
      <w:r>
        <w:rPr>
          <w:rFonts w:ascii="Arial" w:hAnsi="Arial" w:cs="Arial"/>
          <w:sz w:val="20"/>
          <w:szCs w:val="18"/>
          <w:lang w:val="fr-FR"/>
        </w:rPr>
        <w:br/>
        <w:t xml:space="preserve">de les guider de manière systématique dans la découverte et la documentation de la situation socio-institutionnelle de leur lieu de résidence. A cette fin, ce travail s'appuie sur </w:t>
      </w:r>
      <w:r>
        <w:rPr>
          <w:rFonts w:ascii="Arial" w:hAnsi="Arial" w:cs="Arial"/>
          <w:i/>
          <w:sz w:val="20"/>
          <w:szCs w:val="18"/>
          <w:lang w:val="fr-FR"/>
        </w:rPr>
        <w:t>ECHO – Informations sur la Suisse</w:t>
      </w:r>
      <w:r>
        <w:rPr>
          <w:rFonts w:ascii="Arial" w:hAnsi="Arial" w:cs="Arial"/>
          <w:sz w:val="20"/>
          <w:szCs w:val="18"/>
          <w:lang w:val="fr-FR"/>
        </w:rPr>
        <w:t>.</w:t>
      </w:r>
    </w:p>
    <w:p w:rsidR="00283406" w:rsidRDefault="004361A1">
      <w:pPr>
        <w:pStyle w:val="StandardWeb"/>
        <w:spacing w:after="120" w:line="300" w:lineRule="exact"/>
        <w:rPr>
          <w:rFonts w:ascii="Arial" w:hAnsi="Arial" w:cs="Arial"/>
          <w:sz w:val="20"/>
          <w:szCs w:val="18"/>
          <w:lang w:val="fr-FR"/>
        </w:rPr>
      </w:pPr>
      <w:bookmarkStart w:id="0" w:name="_GoBack"/>
      <w:r>
        <w:rPr>
          <w:rFonts w:ascii="Arial" w:hAnsi="Arial" w:cs="Arial"/>
          <w:sz w:val="20"/>
          <w:szCs w:val="18"/>
          <w:lang w:val="fr-FR"/>
        </w:rPr>
        <w:t xml:space="preserve">En plus d’une meilleure compréhension de leur environnement social immédiat, les participants retireront </w:t>
      </w:r>
      <w:r>
        <w:rPr>
          <w:rFonts w:ascii="Arial" w:hAnsi="Arial" w:cs="Arial"/>
          <w:sz w:val="20"/>
          <w:szCs w:val="18"/>
          <w:lang w:val="fr-FR"/>
        </w:rPr>
        <w:br/>
      </w:r>
      <w:bookmarkEnd w:id="0"/>
      <w:r>
        <w:rPr>
          <w:rFonts w:ascii="Arial" w:hAnsi="Arial" w:cs="Arial"/>
          <w:sz w:val="20"/>
          <w:szCs w:val="18"/>
          <w:lang w:val="fr-FR"/>
        </w:rPr>
        <w:t>de ce cours les avantages suivants:</w:t>
      </w:r>
    </w:p>
    <w:p w:rsidR="00283406" w:rsidRDefault="0018206B">
      <w:pPr>
        <w:pStyle w:val="StandardWeb"/>
        <w:tabs>
          <w:tab w:val="left" w:pos="425"/>
          <w:tab w:val="left" w:pos="567"/>
          <w:tab w:val="left" w:pos="1701"/>
        </w:tabs>
        <w:spacing w:after="0" w:line="300" w:lineRule="exact"/>
        <w:rPr>
          <w:rFonts w:ascii="Arial" w:hAnsi="Arial"/>
          <w:bCs/>
          <w:sz w:val="20"/>
          <w:szCs w:val="18"/>
          <w:lang w:val="fr-FR"/>
        </w:rPr>
      </w:pPr>
      <w:r>
        <w:rPr>
          <w:szCs w:val="20"/>
          <w:lang w:val="de-CH"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alt="Pfeil" style="position:absolute;margin-left:0;margin-top:4.25pt;width:10.75pt;height:8.5pt;z-index:11;mso-wrap-edited:f;mso-width-percent:0;mso-height-percent:0;mso-width-percent:0;mso-height-percent:0" o:preferrelative="f">
            <v:imagedata r:id="rId7" o:title="Pfeil"/>
            <o:lock v:ext="edit" aspectratio="f"/>
          </v:shape>
        </w:pict>
      </w:r>
      <w:r w:rsidR="004361A1" w:rsidRPr="004211D3">
        <w:rPr>
          <w:szCs w:val="20"/>
          <w:lang w:val="en-US" w:eastAsia="de-CH"/>
        </w:rPr>
        <w:tab/>
      </w:r>
      <w:r w:rsidR="004361A1">
        <w:rPr>
          <w:rFonts w:ascii="Arial" w:hAnsi="Arial"/>
          <w:bCs/>
          <w:sz w:val="20"/>
          <w:szCs w:val="18"/>
          <w:lang w:val="fr-FR"/>
        </w:rPr>
        <w:t>Les immigrés seront mieux intégrés dans leurs communes, leurs villages, leurs villes ou leurs quartiers.</w:t>
      </w:r>
    </w:p>
    <w:p w:rsidR="00283406" w:rsidRDefault="0018206B">
      <w:pPr>
        <w:pStyle w:val="StandardWeb"/>
        <w:tabs>
          <w:tab w:val="left" w:pos="425"/>
          <w:tab w:val="left" w:pos="567"/>
          <w:tab w:val="left" w:pos="1701"/>
        </w:tabs>
        <w:spacing w:after="0" w:line="300" w:lineRule="exact"/>
        <w:rPr>
          <w:rFonts w:ascii="Arial" w:hAnsi="Arial"/>
          <w:sz w:val="20"/>
          <w:szCs w:val="18"/>
          <w:lang w:val="fr-FR"/>
        </w:rPr>
      </w:pPr>
      <w:r>
        <w:rPr>
          <w:szCs w:val="20"/>
          <w:lang w:val="de-CH" w:eastAsia="de-CH" w:bidi="x-none"/>
        </w:rPr>
        <w:pict>
          <v:shape id="_x0000_s1041" type="#_x0000_t75" alt="Pfeil" style="position:absolute;margin-left:0;margin-top:4.25pt;width:10.75pt;height:8.5pt;z-index:12;mso-wrap-edited:f;mso-width-percent:0;mso-height-percent:0;mso-width-percent:0;mso-height-percent:0" o:preferrelative="f">
            <v:imagedata r:id="rId7" o:title="Pfeil"/>
            <o:lock v:ext="edit" aspectratio="f"/>
          </v:shape>
        </w:pict>
      </w:r>
      <w:r w:rsidR="004361A1">
        <w:rPr>
          <w:rFonts w:ascii="Arial" w:hAnsi="Arial"/>
          <w:sz w:val="20"/>
          <w:szCs w:val="18"/>
          <w:lang w:val="fr-FR"/>
        </w:rPr>
        <w:tab/>
        <w:t>Ils prendront connaissance de la situation sociale et politique de leurs lieux de résidence.</w:t>
      </w:r>
    </w:p>
    <w:p w:rsidR="00283406" w:rsidRDefault="0018206B">
      <w:pPr>
        <w:pStyle w:val="StandardWeb"/>
        <w:tabs>
          <w:tab w:val="left" w:pos="425"/>
          <w:tab w:val="left" w:pos="567"/>
          <w:tab w:val="left" w:pos="1701"/>
        </w:tabs>
        <w:spacing w:after="0" w:line="300" w:lineRule="exact"/>
        <w:rPr>
          <w:rFonts w:ascii="Arial" w:hAnsi="Arial"/>
          <w:bCs/>
          <w:sz w:val="20"/>
          <w:szCs w:val="18"/>
          <w:lang w:val="fr-FR"/>
        </w:rPr>
      </w:pPr>
      <w:r>
        <w:rPr>
          <w:szCs w:val="20"/>
          <w:lang w:val="de-CH" w:eastAsia="de-CH" w:bidi="x-none"/>
        </w:rPr>
        <w:pict>
          <v:shape id="_x0000_s1040" type="#_x0000_t75" alt="Pfeil" style="position:absolute;margin-left:0;margin-top:4.25pt;width:10.75pt;height:8.5pt;z-index:13;mso-wrap-edited:f;mso-width-percent:0;mso-height-percent:0;mso-width-percent:0;mso-height-percent:0" o:preferrelative="f">
            <v:imagedata r:id="rId7" o:title="Pfeil"/>
            <o:lock v:ext="edit" aspectratio="f"/>
          </v:shape>
        </w:pict>
      </w:r>
      <w:r w:rsidR="004361A1">
        <w:rPr>
          <w:rFonts w:ascii="Arial" w:hAnsi="Arial"/>
          <w:bCs/>
          <w:sz w:val="20"/>
          <w:szCs w:val="18"/>
          <w:lang w:val="fr-FR"/>
        </w:rPr>
        <w:tab/>
        <w:t>Ils connaîtront les institutions qui offrent des aides répondant à leurs besoins.</w:t>
      </w:r>
    </w:p>
    <w:p w:rsidR="00283406" w:rsidRDefault="0018206B">
      <w:pPr>
        <w:pStyle w:val="StandardWeb"/>
        <w:tabs>
          <w:tab w:val="left" w:pos="425"/>
          <w:tab w:val="left" w:pos="567"/>
          <w:tab w:val="left" w:pos="1701"/>
        </w:tabs>
        <w:spacing w:after="0" w:line="300" w:lineRule="exact"/>
        <w:rPr>
          <w:rFonts w:ascii="Arial" w:hAnsi="Arial"/>
          <w:bCs/>
          <w:sz w:val="20"/>
          <w:szCs w:val="18"/>
          <w:lang w:val="fr-FR"/>
        </w:rPr>
      </w:pPr>
      <w:r>
        <w:rPr>
          <w:szCs w:val="20"/>
          <w:lang w:val="de-CH" w:eastAsia="de-CH" w:bidi="x-none"/>
        </w:rPr>
        <w:pict>
          <v:shape id="_x0000_s1039" type="#_x0000_t75" alt="Pfeil" style="position:absolute;margin-left:0;margin-top:4.25pt;width:10.75pt;height:8.5pt;z-index:14;mso-wrap-edited:f;mso-width-percent:0;mso-height-percent:0;mso-width-percent:0;mso-height-percent:0" o:preferrelative="f">
            <v:imagedata r:id="rId7" o:title="Pfeil"/>
            <o:lock v:ext="edit" aspectratio="f"/>
          </v:shape>
        </w:pict>
      </w:r>
      <w:r w:rsidR="004361A1">
        <w:rPr>
          <w:rFonts w:ascii="Arial" w:hAnsi="Arial"/>
          <w:bCs/>
          <w:sz w:val="20"/>
          <w:szCs w:val="18"/>
          <w:lang w:val="fr-FR"/>
        </w:rPr>
        <w:tab/>
        <w:t xml:space="preserve">Ils identifieront les possibilités de participation à la vie sociale locale et d’engagement actif dans des </w:t>
      </w:r>
    </w:p>
    <w:p w:rsidR="00283406" w:rsidRDefault="004361A1">
      <w:pPr>
        <w:pStyle w:val="StandardWeb"/>
        <w:tabs>
          <w:tab w:val="left" w:pos="425"/>
          <w:tab w:val="left" w:pos="567"/>
          <w:tab w:val="left" w:pos="1701"/>
        </w:tabs>
        <w:spacing w:after="0" w:line="300" w:lineRule="exact"/>
        <w:rPr>
          <w:rFonts w:ascii="Arial" w:hAnsi="Arial"/>
          <w:bCs/>
          <w:sz w:val="20"/>
          <w:szCs w:val="18"/>
          <w:lang w:val="fr-FR"/>
        </w:rPr>
      </w:pPr>
      <w:r>
        <w:rPr>
          <w:rFonts w:ascii="Arial" w:hAnsi="Arial"/>
          <w:bCs/>
          <w:sz w:val="20"/>
          <w:szCs w:val="18"/>
          <w:lang w:val="fr-FR"/>
        </w:rPr>
        <w:tab/>
        <w:t>institutions comme l'école (participation des parents d'élèves) ou des associations.</w:t>
      </w:r>
    </w:p>
    <w:p w:rsidR="00283406" w:rsidRDefault="0018206B">
      <w:pPr>
        <w:pStyle w:val="StandardWeb"/>
        <w:tabs>
          <w:tab w:val="left" w:pos="425"/>
          <w:tab w:val="left" w:pos="567"/>
          <w:tab w:val="left" w:pos="1701"/>
        </w:tabs>
        <w:spacing w:after="0" w:line="300" w:lineRule="exact"/>
        <w:rPr>
          <w:rFonts w:ascii="Arial" w:hAnsi="Arial"/>
          <w:bCs/>
          <w:sz w:val="20"/>
          <w:szCs w:val="18"/>
          <w:lang w:val="fr-FR"/>
        </w:rPr>
      </w:pPr>
      <w:r>
        <w:rPr>
          <w:szCs w:val="20"/>
          <w:lang w:val="de-CH" w:eastAsia="de-CH" w:bidi="x-none"/>
        </w:rPr>
        <w:pict>
          <v:shape id="_x0000_s1038" type="#_x0000_t75" alt="Pfeil" style="position:absolute;margin-left:0;margin-top:4.25pt;width:10.75pt;height:8.5pt;z-index:15;mso-wrap-edited:f;mso-width-percent:0;mso-height-percent:0;mso-width-percent:0;mso-height-percent:0" o:preferrelative="f">
            <v:imagedata r:id="rId7" o:title="Pfeil"/>
            <o:lock v:ext="edit" aspectratio="f"/>
          </v:shape>
        </w:pict>
      </w:r>
      <w:r w:rsidR="004361A1">
        <w:rPr>
          <w:rFonts w:ascii="Arial" w:hAnsi="Arial"/>
          <w:bCs/>
          <w:sz w:val="20"/>
          <w:szCs w:val="18"/>
          <w:lang w:val="fr-FR"/>
        </w:rPr>
        <w:tab/>
        <w:t>Ils pourront se familiariser avec les procédures démocratiques.</w:t>
      </w:r>
    </w:p>
    <w:p w:rsidR="00283406" w:rsidRDefault="00283406">
      <w:pPr>
        <w:pStyle w:val="StandardWeb"/>
        <w:tabs>
          <w:tab w:val="left" w:pos="425"/>
          <w:tab w:val="left" w:pos="567"/>
          <w:tab w:val="left" w:pos="1701"/>
        </w:tabs>
        <w:spacing w:after="0" w:line="300" w:lineRule="exact"/>
        <w:rPr>
          <w:rFonts w:ascii="Arial" w:hAnsi="Arial"/>
          <w:bCs/>
          <w:sz w:val="20"/>
          <w:szCs w:val="18"/>
          <w:lang w:val="fr-FR"/>
        </w:rPr>
      </w:pPr>
    </w:p>
    <w:p w:rsidR="00283406" w:rsidRDefault="004361A1">
      <w:pPr>
        <w:pStyle w:val="StandardWeb"/>
        <w:spacing w:after="0" w:line="300" w:lineRule="exact"/>
        <w:rPr>
          <w:rFonts w:ascii="Arial" w:hAnsi="Arial" w:cs="Arial"/>
          <w:bCs/>
          <w:sz w:val="20"/>
          <w:szCs w:val="18"/>
          <w:lang w:val="fr-FR"/>
        </w:rPr>
      </w:pPr>
      <w:r>
        <w:rPr>
          <w:rFonts w:ascii="Arial" w:hAnsi="Arial" w:cs="Arial"/>
          <w:bCs/>
          <w:sz w:val="20"/>
          <w:szCs w:val="18"/>
          <w:lang w:val="fr-FR"/>
        </w:rPr>
        <w:t xml:space="preserve">Le but, et le produit du travail élaboré avec cet outil, sont constitués par une documentation (par exemple, </w:t>
      </w:r>
      <w:r>
        <w:rPr>
          <w:rFonts w:ascii="Arial" w:hAnsi="Arial" w:cs="Arial"/>
          <w:bCs/>
          <w:sz w:val="20"/>
          <w:szCs w:val="18"/>
          <w:lang w:val="fr-FR"/>
        </w:rPr>
        <w:br/>
        <w:t xml:space="preserve">un dossier) comprenant les informations essentielles sur la vie sociale des communes des participants. Cette documentation sera élaborée étape par étape avec le concours et sous la conduite d’un enseignant connaissant </w:t>
      </w:r>
      <w:r>
        <w:rPr>
          <w:rFonts w:ascii="Arial" w:hAnsi="Arial" w:cs="Arial"/>
          <w:bCs/>
          <w:sz w:val="20"/>
          <w:szCs w:val="18"/>
          <w:lang w:val="fr-FR"/>
        </w:rPr>
        <w:br/>
        <w:t>la commune. La section suivante apporte des conseils méthodologiques et indique comment prendre en compte les connaissances et les conditions d’apprentissages préalables des participants au cours.</w:t>
      </w:r>
    </w:p>
    <w:p w:rsidR="00283406" w:rsidRDefault="00283406">
      <w:pPr>
        <w:pStyle w:val="StandardWeb"/>
        <w:tabs>
          <w:tab w:val="left" w:pos="425"/>
          <w:tab w:val="left" w:pos="567"/>
          <w:tab w:val="left" w:pos="1701"/>
        </w:tabs>
        <w:spacing w:after="0" w:line="300" w:lineRule="exact"/>
        <w:rPr>
          <w:rFonts w:ascii="Arial" w:hAnsi="Arial"/>
          <w:bCs/>
          <w:sz w:val="20"/>
          <w:szCs w:val="18"/>
          <w:lang w:val="fr-FR"/>
        </w:rPr>
      </w:pPr>
    </w:p>
    <w:p w:rsidR="00283406" w:rsidRDefault="0018206B">
      <w:pPr>
        <w:pStyle w:val="StandardWeb"/>
        <w:tabs>
          <w:tab w:val="left" w:pos="425"/>
          <w:tab w:val="left" w:pos="567"/>
          <w:tab w:val="left" w:pos="1701"/>
        </w:tabs>
        <w:spacing w:after="0" w:line="300" w:lineRule="exact"/>
        <w:rPr>
          <w:rFonts w:ascii="Arial" w:hAnsi="Arial"/>
          <w:bCs/>
          <w:sz w:val="20"/>
          <w:szCs w:val="18"/>
          <w:lang w:val="fr-FR"/>
        </w:rPr>
      </w:pPr>
      <w:r>
        <w:rPr>
          <w:rFonts w:ascii="Arial" w:hAnsi="Arial"/>
          <w:sz w:val="20"/>
          <w:szCs w:val="20"/>
          <w:lang w:val="de-CH" w:eastAsia="de-CH" w:bidi="x-none"/>
        </w:rPr>
        <w:pict>
          <v:line id="_x0000_s1037" alt="" style="position:absolute;z-index:1;mso-wrap-edited:f;mso-width-percent:0;mso-height-percent:0;mso-width-percent:0;mso-height-percent:0" from="0,14.2pt" to="510.25pt,14.2pt" strokeweight=".5pt"/>
        </w:pict>
      </w:r>
    </w:p>
    <w:p w:rsidR="00283406" w:rsidRDefault="004361A1">
      <w:pPr>
        <w:pStyle w:val="StandardWeb"/>
        <w:tabs>
          <w:tab w:val="left" w:pos="425"/>
          <w:tab w:val="left" w:pos="567"/>
          <w:tab w:val="left" w:pos="1701"/>
        </w:tabs>
        <w:spacing w:after="0" w:line="300" w:lineRule="exact"/>
        <w:rPr>
          <w:rFonts w:ascii="Arial" w:hAnsi="Arial"/>
          <w:b/>
          <w:szCs w:val="18"/>
          <w:lang w:val="fr-FR"/>
        </w:rPr>
      </w:pPr>
      <w:r>
        <w:rPr>
          <w:rFonts w:ascii="Arial" w:hAnsi="Arial"/>
          <w:b/>
          <w:szCs w:val="18"/>
          <w:lang w:val="fr-FR"/>
        </w:rPr>
        <w:t>Obtention d’informations</w:t>
      </w:r>
    </w:p>
    <w:p w:rsidR="00283406" w:rsidRDefault="00283406">
      <w:pPr>
        <w:tabs>
          <w:tab w:val="left" w:pos="425"/>
          <w:tab w:val="left" w:pos="567"/>
          <w:tab w:val="left" w:pos="1701"/>
        </w:tabs>
        <w:spacing w:line="300" w:lineRule="exact"/>
        <w:rPr>
          <w:rFonts w:ascii="Arial" w:hAnsi="Arial"/>
          <w:b/>
          <w:bCs/>
          <w:i/>
          <w:sz w:val="20"/>
          <w:lang w:val="fr-FR"/>
        </w:rPr>
      </w:pPr>
    </w:p>
    <w:p w:rsidR="00283406" w:rsidRDefault="004361A1">
      <w:pPr>
        <w:tabs>
          <w:tab w:val="left" w:pos="425"/>
          <w:tab w:val="left" w:pos="567"/>
          <w:tab w:val="left" w:pos="1701"/>
        </w:tabs>
        <w:spacing w:line="300" w:lineRule="exact"/>
        <w:rPr>
          <w:rFonts w:ascii="Arial" w:hAnsi="Arial"/>
          <w:b/>
          <w:bCs/>
          <w:sz w:val="20"/>
          <w:lang w:val="fr-FR"/>
        </w:rPr>
      </w:pPr>
      <w:r>
        <w:rPr>
          <w:rFonts w:ascii="Arial" w:hAnsi="Arial"/>
          <w:b/>
          <w:bCs/>
          <w:sz w:val="20"/>
          <w:lang w:val="fr-FR"/>
        </w:rPr>
        <w:t>Renforcement des connaissances pour mieux s’orienter</w:t>
      </w:r>
    </w:p>
    <w:p w:rsidR="00283406" w:rsidRDefault="004361A1">
      <w:pPr>
        <w:tabs>
          <w:tab w:val="left" w:pos="425"/>
          <w:tab w:val="left" w:pos="567"/>
          <w:tab w:val="left" w:pos="1701"/>
        </w:tabs>
        <w:spacing w:after="120" w:line="300" w:lineRule="exact"/>
        <w:rPr>
          <w:rFonts w:ascii="Arial" w:hAnsi="Arial"/>
          <w:b/>
          <w:i/>
          <w:sz w:val="20"/>
          <w:lang w:val="fr-FR"/>
        </w:rPr>
      </w:pPr>
      <w:r>
        <w:rPr>
          <w:rFonts w:ascii="Arial" w:hAnsi="Arial"/>
          <w:sz w:val="20"/>
          <w:lang w:val="fr-FR"/>
        </w:rPr>
        <w:t xml:space="preserve">En qualité de responsable de cours, vous vous posez ces deux questions fondamentales: </w:t>
      </w:r>
    </w:p>
    <w:p w:rsidR="00283406" w:rsidRDefault="004361A1">
      <w:pPr>
        <w:tabs>
          <w:tab w:val="left" w:pos="425"/>
          <w:tab w:val="left" w:pos="567"/>
          <w:tab w:val="left" w:pos="1701"/>
        </w:tabs>
        <w:spacing w:after="120" w:line="300" w:lineRule="exact"/>
        <w:rPr>
          <w:rFonts w:ascii="Arial" w:hAnsi="Arial"/>
          <w:b/>
          <w:i/>
          <w:sz w:val="20"/>
          <w:lang w:val="fr-FR"/>
        </w:rPr>
      </w:pPr>
      <w:r>
        <w:rPr>
          <w:rFonts w:ascii="Arial" w:hAnsi="Arial"/>
          <w:b/>
          <w:i/>
          <w:sz w:val="20"/>
          <w:lang w:val="fr-FR"/>
        </w:rPr>
        <w:t xml:space="preserve">Comment les participants accèdent-ils à des informations sur leurs communes de résidence? </w:t>
      </w:r>
      <w:r>
        <w:rPr>
          <w:rFonts w:ascii="Arial" w:hAnsi="Arial"/>
          <w:b/>
          <w:i/>
          <w:sz w:val="20"/>
          <w:lang w:val="fr-FR"/>
        </w:rPr>
        <w:br/>
        <w:t>Où peuvent-ils obtenir des informations sur leurs communes de résidence?</w:t>
      </w:r>
    </w:p>
    <w:p w:rsidR="00283406" w:rsidRDefault="0018206B">
      <w:pPr>
        <w:tabs>
          <w:tab w:val="left" w:pos="425"/>
          <w:tab w:val="left" w:pos="567"/>
          <w:tab w:val="left" w:pos="1701"/>
        </w:tabs>
        <w:spacing w:line="300" w:lineRule="exact"/>
        <w:rPr>
          <w:rFonts w:ascii="Arial" w:hAnsi="Arial"/>
          <w:sz w:val="20"/>
          <w:lang w:val="fr-FR"/>
        </w:rPr>
      </w:pPr>
      <w:r>
        <w:rPr>
          <w:lang w:val="de-CH" w:eastAsia="de-CH"/>
        </w:rPr>
        <w:pict>
          <v:shape id="_x0000_s1036" type="#_x0000_t75" alt="Pfeil" style="position:absolute;margin-left:0;margin-top:4.25pt;width:10.75pt;height:8.5pt;z-index:16;mso-wrap-edited:f;mso-width-percent:0;mso-height-percent:0;mso-width-percent:0;mso-height-percent:0" o:preferrelative="f">
            <v:imagedata r:id="rId7" o:title="Pfeil"/>
            <o:lock v:ext="edit" aspectratio="f"/>
          </v:shape>
        </w:pict>
      </w:r>
      <w:r w:rsidR="004361A1">
        <w:rPr>
          <w:lang w:val="fr-FR"/>
        </w:rPr>
        <w:tab/>
      </w:r>
      <w:r w:rsidR="004361A1">
        <w:rPr>
          <w:rFonts w:ascii="Arial" w:hAnsi="Arial"/>
          <w:sz w:val="20"/>
          <w:lang w:val="fr-FR"/>
        </w:rPr>
        <w:t xml:space="preserve">Ils recherchent ensemble des sources possibles d’information comme l’hôtel de ville/la maison communale, </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ab/>
        <w:t>les prospectus, les bulletins d'information communaux, le journal, Internet ...</w:t>
      </w:r>
    </w:p>
    <w:p w:rsidR="00283406" w:rsidRDefault="0018206B">
      <w:pPr>
        <w:pStyle w:val="StandardWeb"/>
        <w:tabs>
          <w:tab w:val="left" w:pos="425"/>
          <w:tab w:val="left" w:pos="567"/>
          <w:tab w:val="left" w:pos="1701"/>
        </w:tabs>
        <w:spacing w:after="0" w:line="300" w:lineRule="exact"/>
        <w:rPr>
          <w:rFonts w:ascii="Arial" w:hAnsi="Arial"/>
          <w:sz w:val="20"/>
          <w:lang w:val="fr-FR"/>
        </w:rPr>
      </w:pPr>
      <w:r>
        <w:rPr>
          <w:rFonts w:ascii="Arial" w:hAnsi="Arial"/>
          <w:sz w:val="20"/>
          <w:szCs w:val="20"/>
          <w:lang w:val="de-CH" w:eastAsia="de-CH" w:bidi="x-none"/>
        </w:rPr>
        <w:pict>
          <v:shape id="_x0000_s1035" type="#_x0000_t75" alt="Pfeil" style="position:absolute;margin-left:0;margin-top:4.25pt;width:10.75pt;height:8.5pt;z-index:17;mso-wrap-edited:f;mso-width-percent:0;mso-height-percent:0;mso-width-percent:0;mso-height-percent:0" o:preferrelative="f">
            <v:imagedata r:id="rId7" o:title="Pfeil"/>
            <o:lock v:ext="edit" aspectratio="f"/>
          </v:shape>
        </w:pict>
      </w:r>
      <w:r w:rsidR="004361A1">
        <w:rPr>
          <w:rFonts w:ascii="Arial" w:hAnsi="Arial"/>
          <w:sz w:val="20"/>
          <w:lang w:val="fr-FR"/>
        </w:rPr>
        <w:tab/>
        <w:t>Les participants sont chargés de chercher des informations.</w:t>
      </w:r>
    </w:p>
    <w:p w:rsidR="00283406" w:rsidRDefault="004361A1">
      <w:pPr>
        <w:pStyle w:val="StandardWeb"/>
        <w:tabs>
          <w:tab w:val="left" w:pos="425"/>
          <w:tab w:val="left" w:pos="567"/>
          <w:tab w:val="left" w:pos="1701"/>
        </w:tabs>
        <w:spacing w:after="0" w:line="300" w:lineRule="exact"/>
        <w:rPr>
          <w:rFonts w:ascii="Arial" w:hAnsi="Arial"/>
          <w:b/>
          <w:szCs w:val="18"/>
          <w:lang w:val="fr-FR"/>
        </w:rPr>
      </w:pPr>
      <w:r>
        <w:rPr>
          <w:rFonts w:ascii="Arial" w:hAnsi="Arial"/>
          <w:bCs/>
          <w:sz w:val="20"/>
          <w:szCs w:val="18"/>
          <w:lang w:val="fr-FR"/>
        </w:rPr>
        <w:br w:type="page"/>
      </w:r>
      <w:r>
        <w:rPr>
          <w:rFonts w:ascii="Arial" w:hAnsi="Arial"/>
          <w:b/>
          <w:szCs w:val="18"/>
          <w:lang w:val="fr-FR"/>
        </w:rPr>
        <w:lastRenderedPageBreak/>
        <w:t>Savoir s'orienter</w:t>
      </w:r>
    </w:p>
    <w:p w:rsidR="00283406" w:rsidRDefault="00283406">
      <w:pPr>
        <w:tabs>
          <w:tab w:val="left" w:pos="425"/>
          <w:tab w:val="left" w:pos="567"/>
          <w:tab w:val="left" w:pos="1701"/>
        </w:tabs>
        <w:spacing w:line="300" w:lineRule="exact"/>
        <w:rPr>
          <w:rFonts w:ascii="Arial" w:hAnsi="Arial"/>
          <w:b/>
          <w:bCs/>
          <w:i/>
          <w:sz w:val="20"/>
          <w:lang w:val="fr-FR"/>
        </w:rPr>
      </w:pPr>
    </w:p>
    <w:p w:rsidR="00283406" w:rsidRDefault="004361A1">
      <w:pPr>
        <w:pStyle w:val="StandardWeb"/>
        <w:spacing w:after="0" w:line="300" w:lineRule="exact"/>
        <w:rPr>
          <w:rFonts w:ascii="Arial" w:hAnsi="Arial" w:cs="Arial"/>
          <w:bCs/>
          <w:sz w:val="20"/>
          <w:szCs w:val="18"/>
          <w:lang w:val="fr-FR"/>
        </w:rPr>
      </w:pPr>
      <w:r>
        <w:rPr>
          <w:rFonts w:ascii="Arial" w:hAnsi="Arial" w:cs="Arial"/>
          <w:bCs/>
          <w:sz w:val="20"/>
          <w:szCs w:val="18"/>
          <w:lang w:val="fr-FR"/>
        </w:rPr>
        <w:t xml:space="preserve">Le présent dossier est conçu pour collecter et travailler des informations sur la commune de résidence. A partir des sujets mis en commun, l'enseignant effectue une sélection et l’intègre dans les objectifs du cours en prenant en compte le groupe d’apprentissage et les désirs exprimés par les participants. </w:t>
      </w:r>
    </w:p>
    <w:p w:rsidR="00283406" w:rsidRDefault="00283406">
      <w:pPr>
        <w:pStyle w:val="StandardWeb"/>
        <w:tabs>
          <w:tab w:val="left" w:pos="425"/>
          <w:tab w:val="left" w:pos="567"/>
          <w:tab w:val="left" w:pos="1701"/>
        </w:tabs>
        <w:spacing w:after="0" w:line="300" w:lineRule="exact"/>
        <w:rPr>
          <w:rFonts w:ascii="Arial" w:hAnsi="Arial"/>
          <w:bCs/>
          <w:sz w:val="20"/>
          <w:szCs w:val="18"/>
          <w:lang w:val="fr-FR"/>
        </w:rPr>
      </w:pPr>
    </w:p>
    <w:p w:rsidR="00283406" w:rsidRDefault="0018206B">
      <w:pPr>
        <w:pStyle w:val="StandardWeb"/>
        <w:tabs>
          <w:tab w:val="left" w:pos="425"/>
          <w:tab w:val="left" w:pos="567"/>
          <w:tab w:val="left" w:pos="1701"/>
        </w:tabs>
        <w:spacing w:after="0" w:line="300" w:lineRule="exact"/>
        <w:rPr>
          <w:rFonts w:ascii="Arial" w:hAnsi="Arial"/>
          <w:bCs/>
          <w:sz w:val="20"/>
          <w:szCs w:val="18"/>
          <w:lang w:val="fr-FR"/>
        </w:rPr>
      </w:pPr>
      <w:r>
        <w:rPr>
          <w:rFonts w:ascii="Arial" w:hAnsi="Arial"/>
          <w:sz w:val="20"/>
          <w:szCs w:val="20"/>
          <w:lang w:val="de-CH" w:eastAsia="de-CH" w:bidi="x-none"/>
        </w:rPr>
        <w:pict>
          <v:line id="_x0000_s1034" alt="" style="position:absolute;z-index:2;mso-wrap-edited:f;mso-width-percent:0;mso-height-percent:0;mso-width-percent:0;mso-height-percent:0" from="0,15.6pt" to="510.25pt,15.6pt" strokeweight=".5pt"/>
        </w:pict>
      </w:r>
      <w:r w:rsidR="004361A1">
        <w:rPr>
          <w:rFonts w:ascii="Arial" w:hAnsi="Arial"/>
          <w:bCs/>
          <w:sz w:val="20"/>
          <w:szCs w:val="18"/>
          <w:lang w:val="fr-FR"/>
        </w:rPr>
        <w:t xml:space="preserve">A titre de suggestion, nous avons rassemblé quelques exemples de </w:t>
      </w:r>
      <w:r w:rsidR="004361A1">
        <w:rPr>
          <w:rFonts w:ascii="Arial" w:hAnsi="Arial"/>
          <w:b/>
          <w:bCs/>
          <w:sz w:val="20"/>
          <w:szCs w:val="18"/>
          <w:lang w:val="fr-FR"/>
        </w:rPr>
        <w:t>questions</w:t>
      </w:r>
      <w:r w:rsidR="004361A1">
        <w:rPr>
          <w:rFonts w:ascii="Arial" w:hAnsi="Arial"/>
          <w:bCs/>
          <w:sz w:val="20"/>
          <w:szCs w:val="18"/>
          <w:lang w:val="fr-FR"/>
        </w:rPr>
        <w:t xml:space="preserve">: </w:t>
      </w:r>
    </w:p>
    <w:p w:rsidR="00283406" w:rsidRDefault="004361A1">
      <w:pPr>
        <w:tabs>
          <w:tab w:val="left" w:pos="425"/>
          <w:tab w:val="left" w:pos="567"/>
          <w:tab w:val="left" w:pos="1701"/>
        </w:tabs>
        <w:spacing w:line="300" w:lineRule="exact"/>
        <w:rPr>
          <w:rFonts w:ascii="Arial" w:hAnsi="Arial"/>
          <w:sz w:val="20"/>
          <w:szCs w:val="18"/>
          <w:lang w:val="fr-FR"/>
        </w:rPr>
      </w:pPr>
      <w:r>
        <w:rPr>
          <w:rFonts w:ascii="Arial" w:hAnsi="Arial"/>
          <w:sz w:val="20"/>
          <w:szCs w:val="18"/>
          <w:lang w:val="fr-FR"/>
        </w:rPr>
        <w:t>A qui s’adressent-ils en cas de problèmes d'argent?</w:t>
      </w:r>
    </w:p>
    <w:p w:rsidR="00283406" w:rsidRDefault="0018206B">
      <w:pPr>
        <w:tabs>
          <w:tab w:val="left" w:pos="425"/>
          <w:tab w:val="left" w:pos="567"/>
          <w:tab w:val="left" w:pos="1701"/>
        </w:tabs>
        <w:spacing w:line="300" w:lineRule="exact"/>
        <w:rPr>
          <w:rFonts w:ascii="Arial" w:hAnsi="Arial"/>
          <w:sz w:val="20"/>
          <w:szCs w:val="18"/>
          <w:lang w:val="fr-FR"/>
        </w:rPr>
      </w:pPr>
      <w:r>
        <w:rPr>
          <w:rFonts w:ascii="Arial" w:hAnsi="Arial"/>
          <w:sz w:val="20"/>
          <w:szCs w:val="20"/>
          <w:lang w:val="de-CH" w:eastAsia="de-CH"/>
        </w:rPr>
        <w:pict>
          <v:line id="_x0000_s1033" alt="" style="position:absolute;z-index:3;mso-wrap-edited:f;mso-width-percent:0;mso-height-percent:0;mso-width-percent:0;mso-height-percent:0" from="0,1.4pt" to="510.25pt,1.4pt" strokeweight=".5pt"/>
        </w:pict>
      </w:r>
      <w:r w:rsidR="004361A1">
        <w:rPr>
          <w:rFonts w:ascii="Arial" w:hAnsi="Arial"/>
          <w:sz w:val="20"/>
          <w:szCs w:val="18"/>
          <w:lang w:val="fr-FR"/>
        </w:rPr>
        <w:t>Que fait le médecin scolaire?</w:t>
      </w:r>
    </w:p>
    <w:p w:rsidR="00283406" w:rsidRDefault="0018206B">
      <w:pPr>
        <w:tabs>
          <w:tab w:val="left" w:pos="425"/>
          <w:tab w:val="left" w:pos="567"/>
          <w:tab w:val="left" w:pos="1701"/>
        </w:tabs>
        <w:spacing w:line="300" w:lineRule="exact"/>
        <w:rPr>
          <w:rFonts w:ascii="Arial" w:hAnsi="Arial"/>
          <w:sz w:val="20"/>
          <w:szCs w:val="18"/>
          <w:lang w:val="fr-FR"/>
        </w:rPr>
      </w:pPr>
      <w:r>
        <w:rPr>
          <w:rFonts w:ascii="Arial" w:hAnsi="Arial"/>
          <w:sz w:val="20"/>
          <w:szCs w:val="20"/>
          <w:lang w:val="de-CH" w:eastAsia="de-CH"/>
        </w:rPr>
        <w:pict>
          <v:line id="_x0000_s1032" alt="" style="position:absolute;z-index:4;mso-wrap-edited:f;mso-width-percent:0;mso-height-percent:0;mso-width-percent:0;mso-height-percent:0" from="0,1.4pt" to="510.25pt,1.4pt" strokeweight=".5pt"/>
        </w:pict>
      </w:r>
      <w:r w:rsidR="004361A1">
        <w:rPr>
          <w:rFonts w:ascii="Arial" w:hAnsi="Arial"/>
          <w:sz w:val="20"/>
          <w:szCs w:val="18"/>
          <w:lang w:val="fr-FR"/>
        </w:rPr>
        <w:t>A quoi sert le calendrier de collecte des déchets?</w:t>
      </w:r>
    </w:p>
    <w:p w:rsidR="00283406" w:rsidRDefault="0018206B">
      <w:pPr>
        <w:tabs>
          <w:tab w:val="left" w:pos="425"/>
          <w:tab w:val="left" w:pos="567"/>
          <w:tab w:val="left" w:pos="1701"/>
        </w:tabs>
        <w:spacing w:line="300" w:lineRule="exact"/>
        <w:rPr>
          <w:rFonts w:ascii="Arial" w:hAnsi="Arial"/>
          <w:sz w:val="20"/>
          <w:szCs w:val="18"/>
          <w:lang w:val="fr-FR"/>
        </w:rPr>
      </w:pPr>
      <w:r>
        <w:rPr>
          <w:rFonts w:ascii="Arial" w:hAnsi="Arial"/>
          <w:sz w:val="20"/>
          <w:szCs w:val="20"/>
          <w:lang w:val="de-CH" w:eastAsia="de-CH"/>
        </w:rPr>
        <w:pict>
          <v:line id="_x0000_s1031" alt="" style="position:absolute;z-index:9;mso-wrap-edited:f;mso-width-percent:0;mso-height-percent:0;mso-width-percent:0;mso-height-percent:0" from="0,1.4pt" to="510.25pt,1.4pt" strokeweight=".5pt"/>
        </w:pict>
      </w:r>
      <w:r w:rsidR="004361A1">
        <w:rPr>
          <w:rFonts w:ascii="Arial" w:hAnsi="Arial"/>
          <w:sz w:val="20"/>
          <w:szCs w:val="18"/>
          <w:lang w:val="fr-FR"/>
        </w:rPr>
        <w:t>Y a-t-il un point de collecte du verre dans leurs communes?</w:t>
      </w:r>
    </w:p>
    <w:p w:rsidR="00283406" w:rsidRDefault="0018206B">
      <w:pPr>
        <w:tabs>
          <w:tab w:val="left" w:pos="425"/>
          <w:tab w:val="left" w:pos="567"/>
          <w:tab w:val="left" w:pos="1701"/>
        </w:tabs>
        <w:spacing w:line="300" w:lineRule="exact"/>
        <w:rPr>
          <w:rFonts w:ascii="Arial" w:hAnsi="Arial"/>
          <w:sz w:val="20"/>
          <w:szCs w:val="18"/>
          <w:lang w:val="fr-FR"/>
        </w:rPr>
      </w:pPr>
      <w:r>
        <w:rPr>
          <w:rFonts w:ascii="Arial" w:hAnsi="Arial"/>
          <w:sz w:val="20"/>
          <w:szCs w:val="20"/>
          <w:lang w:val="de-CH" w:eastAsia="de-CH"/>
        </w:rPr>
        <w:pict>
          <v:line id="_x0000_s1030" alt="" style="position:absolute;z-index:5;mso-wrap-edited:f;mso-width-percent:0;mso-height-percent:0;mso-width-percent:0;mso-height-percent:0" from="0,1.4pt" to="510.25pt,1.4pt" strokeweight=".5pt"/>
        </w:pict>
      </w:r>
      <w:r w:rsidR="004361A1">
        <w:rPr>
          <w:rFonts w:ascii="Arial" w:hAnsi="Arial"/>
          <w:sz w:val="20"/>
          <w:szCs w:val="18"/>
          <w:lang w:val="fr-FR"/>
        </w:rPr>
        <w:t>A qui s’adressent-ils si leur fille ne trouve pas de place d’apprentissage?</w:t>
      </w:r>
    </w:p>
    <w:p w:rsidR="00283406" w:rsidRDefault="0018206B">
      <w:pPr>
        <w:tabs>
          <w:tab w:val="left" w:pos="425"/>
          <w:tab w:val="left" w:pos="567"/>
          <w:tab w:val="left" w:pos="1701"/>
        </w:tabs>
        <w:spacing w:line="300" w:lineRule="exact"/>
        <w:rPr>
          <w:rFonts w:ascii="Arial" w:hAnsi="Arial"/>
          <w:sz w:val="20"/>
          <w:szCs w:val="18"/>
          <w:lang w:val="fr-FR"/>
        </w:rPr>
      </w:pPr>
      <w:r>
        <w:rPr>
          <w:rFonts w:ascii="Arial" w:hAnsi="Arial"/>
          <w:sz w:val="20"/>
          <w:szCs w:val="20"/>
          <w:lang w:val="de-CH" w:eastAsia="de-CH"/>
        </w:rPr>
        <w:pict>
          <v:line id="_x0000_s1029" alt="" style="position:absolute;z-index:10;mso-wrap-edited:f;mso-width-percent:0;mso-height-percent:0;mso-width-percent:0;mso-height-percent:0" from="0,15.05pt" to="510.25pt,15.05pt" strokeweight=".5pt"/>
        </w:pict>
      </w:r>
      <w:r>
        <w:rPr>
          <w:rFonts w:ascii="Arial" w:hAnsi="Arial"/>
          <w:sz w:val="20"/>
          <w:szCs w:val="20"/>
          <w:lang w:val="de-CH" w:eastAsia="de-CH"/>
        </w:rPr>
        <w:pict>
          <v:line id="_x0000_s1028" alt="" style="position:absolute;z-index:6;mso-wrap-edited:f;mso-width-percent:0;mso-height-percent:0;mso-width-percent:0;mso-height-percent:0" from="0,1.4pt" to="510.25pt,1.4pt" strokeweight=".5pt"/>
        </w:pict>
      </w:r>
      <w:r w:rsidR="004361A1">
        <w:rPr>
          <w:rFonts w:ascii="Arial" w:hAnsi="Arial"/>
          <w:sz w:val="20"/>
          <w:szCs w:val="18"/>
          <w:lang w:val="fr-FR"/>
        </w:rPr>
        <w:t>Qui est responsable de l'entretien des aires de jeux pour enfants?</w:t>
      </w:r>
    </w:p>
    <w:p w:rsidR="00283406" w:rsidRDefault="004361A1">
      <w:pPr>
        <w:tabs>
          <w:tab w:val="left" w:pos="425"/>
          <w:tab w:val="left" w:pos="567"/>
          <w:tab w:val="left" w:pos="1701"/>
        </w:tabs>
        <w:spacing w:line="300" w:lineRule="exact"/>
        <w:rPr>
          <w:rFonts w:ascii="Arial" w:hAnsi="Arial"/>
          <w:sz w:val="20"/>
          <w:szCs w:val="18"/>
          <w:lang w:val="fr-FR"/>
        </w:rPr>
      </w:pPr>
      <w:r>
        <w:rPr>
          <w:rFonts w:ascii="Arial" w:hAnsi="Arial"/>
          <w:sz w:val="20"/>
          <w:szCs w:val="18"/>
          <w:lang w:val="fr-FR"/>
        </w:rPr>
        <w:t>Où doivent-ils déclarer la naissance de leurs enfants?</w:t>
      </w:r>
    </w:p>
    <w:p w:rsidR="00283406" w:rsidRDefault="0018206B">
      <w:pPr>
        <w:tabs>
          <w:tab w:val="left" w:pos="425"/>
          <w:tab w:val="left" w:pos="567"/>
          <w:tab w:val="left" w:pos="1701"/>
        </w:tabs>
        <w:spacing w:line="300" w:lineRule="exact"/>
        <w:rPr>
          <w:rFonts w:ascii="Arial" w:hAnsi="Arial"/>
          <w:sz w:val="20"/>
          <w:szCs w:val="18"/>
          <w:lang w:val="fr-FR"/>
        </w:rPr>
      </w:pPr>
      <w:r>
        <w:rPr>
          <w:rFonts w:ascii="Arial" w:hAnsi="Arial"/>
          <w:sz w:val="20"/>
          <w:szCs w:val="20"/>
          <w:lang w:val="de-CH" w:eastAsia="de-CH"/>
        </w:rPr>
        <w:pict>
          <v:line id="_x0000_s1027" alt="" style="position:absolute;z-index:8;mso-wrap-edited:f;mso-width-percent:0;mso-height-percent:0;mso-width-percent:0;mso-height-percent:0" from="0,15.05pt" to="510.25pt,15.05pt" strokeweight=".5pt"/>
        </w:pict>
      </w:r>
      <w:r>
        <w:rPr>
          <w:rFonts w:ascii="Arial" w:hAnsi="Arial"/>
          <w:sz w:val="20"/>
          <w:szCs w:val="20"/>
          <w:lang w:val="de-CH" w:eastAsia="de-CH"/>
        </w:rPr>
        <w:pict>
          <v:line id="_x0000_s1026" alt="" style="position:absolute;z-index:7;mso-wrap-edited:f;mso-width-percent:0;mso-height-percent:0;mso-width-percent:0;mso-height-percent:0" from="0,1.4pt" to="510.25pt,1.4pt" strokeweight=".5pt"/>
        </w:pict>
      </w:r>
      <w:r w:rsidR="004361A1">
        <w:rPr>
          <w:rFonts w:ascii="Arial" w:hAnsi="Arial"/>
          <w:sz w:val="20"/>
          <w:szCs w:val="18"/>
          <w:lang w:val="fr-FR"/>
        </w:rPr>
        <w:t>Où peuvent-ils se procurer une plaque d’immatriculation?</w:t>
      </w:r>
    </w:p>
    <w:p w:rsidR="00283406" w:rsidRDefault="00283406">
      <w:pPr>
        <w:tabs>
          <w:tab w:val="left" w:pos="425"/>
          <w:tab w:val="left" w:pos="567"/>
          <w:tab w:val="left" w:pos="1701"/>
        </w:tabs>
        <w:spacing w:line="300" w:lineRule="exact"/>
        <w:rPr>
          <w:rFonts w:ascii="Arial" w:hAnsi="Arial"/>
          <w:sz w:val="20"/>
          <w:szCs w:val="18"/>
          <w:lang w:val="fr-FR"/>
        </w:rPr>
      </w:pPr>
    </w:p>
    <w:p w:rsidR="00283406" w:rsidRDefault="004361A1">
      <w:pPr>
        <w:pStyle w:val="berschrift2"/>
        <w:tabs>
          <w:tab w:val="left" w:pos="425"/>
          <w:tab w:val="left" w:pos="567"/>
          <w:tab w:val="left" w:pos="1701"/>
        </w:tabs>
        <w:spacing w:line="300" w:lineRule="exact"/>
        <w:rPr>
          <w:rFonts w:ascii="Arial" w:hAnsi="Arial"/>
          <w:b/>
          <w:bCs w:val="0"/>
          <w:sz w:val="24"/>
          <w:lang w:val="fr-FR"/>
        </w:rPr>
      </w:pPr>
      <w:r>
        <w:rPr>
          <w:rFonts w:ascii="Arial" w:hAnsi="Arial"/>
          <w:sz w:val="20"/>
          <w:lang w:val="fr-FR"/>
        </w:rPr>
        <w:br w:type="page"/>
      </w:r>
      <w:r>
        <w:rPr>
          <w:rFonts w:ascii="Arial" w:hAnsi="Arial"/>
          <w:b/>
          <w:bCs w:val="0"/>
          <w:sz w:val="24"/>
          <w:lang w:val="fr-FR"/>
        </w:rPr>
        <w:lastRenderedPageBreak/>
        <w:t xml:space="preserve">Portrait de la commune de résidence    </w:t>
      </w:r>
    </w:p>
    <w:p w:rsidR="00283406" w:rsidRDefault="00283406">
      <w:pPr>
        <w:tabs>
          <w:tab w:val="left" w:pos="425"/>
          <w:tab w:val="left" w:pos="567"/>
          <w:tab w:val="left" w:pos="1701"/>
        </w:tabs>
        <w:spacing w:line="300" w:lineRule="exact"/>
        <w:rPr>
          <w:rFonts w:ascii="Arial" w:hAnsi="Arial"/>
          <w:lang w:val="fr-FR"/>
        </w:rPr>
      </w:pPr>
    </w:p>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Chiffres, noms, histoires et traditions</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Ces notes vous indiquent quelques questions pouvant être abordées en cours.</w:t>
      </w:r>
    </w:p>
    <w:p w:rsidR="00283406" w:rsidRDefault="00283406">
      <w:pPr>
        <w:tabs>
          <w:tab w:val="left" w:pos="425"/>
          <w:tab w:val="left" w:pos="567"/>
          <w:tab w:val="left" w:pos="1701"/>
        </w:tabs>
        <w:spacing w:line="300" w:lineRule="exact"/>
        <w:rPr>
          <w:rFonts w:ascii="Arial" w:hAnsi="Arial"/>
          <w:sz w:val="20"/>
          <w:lang w:val="fr-FR"/>
        </w:rPr>
      </w:pPr>
    </w:p>
    <w:tbl>
      <w:tblPr>
        <w:tblW w:w="0" w:type="auto"/>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3898"/>
        <w:gridCol w:w="6378"/>
      </w:tblGrid>
      <w:tr w:rsidR="00283406">
        <w:trPr>
          <w:trHeight w:val="340"/>
        </w:trPr>
        <w:tc>
          <w:tcPr>
            <w:tcW w:w="3898" w:type="dxa"/>
            <w:tcBorders>
              <w:top w:val="single" w:sz="4" w:space="0" w:color="auto"/>
            </w:tcBorders>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 xml:space="preserve">Nom et catégorie de la commune </w:t>
            </w:r>
          </w:p>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de résidence</w:t>
            </w:r>
          </w:p>
        </w:tc>
        <w:tc>
          <w:tcPr>
            <w:tcW w:w="6378" w:type="dxa"/>
            <w:tcBorders>
              <w:top w:val="single" w:sz="4" w:space="0" w:color="auto"/>
            </w:tcBorders>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Village, ville, quartier</w:t>
            </w:r>
          </w:p>
        </w:tc>
      </w:tr>
      <w:tr w:rsidR="00283406" w:rsidRPr="004211D3">
        <w:trPr>
          <w:trHeight w:val="340"/>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Situation</w:t>
            </w:r>
          </w:p>
        </w:tc>
        <w:tc>
          <w:tcPr>
            <w:tcW w:w="6378" w:type="dxa"/>
          </w:tcPr>
          <w:p w:rsidR="00283406" w:rsidRDefault="004361A1">
            <w:pPr>
              <w:spacing w:line="300" w:lineRule="exact"/>
              <w:rPr>
                <w:rFonts w:ascii="Arial" w:hAnsi="Arial" w:cs="Arial"/>
                <w:spacing w:val="-4"/>
                <w:sz w:val="20"/>
                <w:lang w:val="fr-FR"/>
              </w:rPr>
            </w:pPr>
            <w:r>
              <w:rPr>
                <w:rFonts w:ascii="Arial" w:hAnsi="Arial" w:cs="Arial"/>
                <w:spacing w:val="-4"/>
                <w:sz w:val="20"/>
                <w:lang w:val="fr-FR"/>
              </w:rPr>
              <w:t>Région, canton, situation géographique (Alpes, montagnes, lacs, rivières)</w:t>
            </w:r>
          </w:p>
        </w:tc>
      </w:tr>
      <w:tr w:rsidR="00283406" w:rsidRPr="004211D3">
        <w:trPr>
          <w:trHeight w:val="340"/>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Armoiries</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Armoiries du canton, de la commune ou de la ville</w:t>
            </w:r>
          </w:p>
        </w:tc>
      </w:tr>
      <w:tr w:rsidR="00283406">
        <w:trPr>
          <w:trHeight w:val="340"/>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Plan de la ville</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Comment s’orienter avec un plan de ville?</w:t>
            </w:r>
          </w:p>
        </w:tc>
      </w:tr>
      <w:tr w:rsidR="00283406" w:rsidRPr="004211D3">
        <w:trPr>
          <w:trHeight w:val="340"/>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Superficie</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Quelle est la superficie de la commune?</w:t>
            </w:r>
          </w:p>
        </w:tc>
      </w:tr>
      <w:tr w:rsidR="00283406">
        <w:trPr>
          <w:trHeight w:val="340"/>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Nombre d’habitants</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Combien de personnes vivent-elles dans notre commune?</w:t>
            </w:r>
          </w:p>
        </w:tc>
      </w:tr>
      <w:tr w:rsidR="00283406" w:rsidRPr="004211D3">
        <w:trPr>
          <w:trHeight w:val="340"/>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 xml:space="preserve">Président du conseil municipal / </w:t>
            </w:r>
          </w:p>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du conseil communal</w:t>
            </w:r>
          </w:p>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Gouvernement</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 xml:space="preserve">Comment s’appelle le président du conseil municipal / </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du conseil communal?</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Comment s’appellent l’organe législatif et l’organe exécutif?</w:t>
            </w:r>
          </w:p>
        </w:tc>
      </w:tr>
      <w:tr w:rsidR="00283406">
        <w:trPr>
          <w:trHeight w:val="340"/>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Histoire</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 xml:space="preserve">Depuis quand existe le village ou la ville? </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 xml:space="preserve">Comment est née la ville, pourquoi? </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Existe-t-il une histoire relative à cette fondation?</w:t>
            </w:r>
          </w:p>
        </w:tc>
      </w:tr>
      <w:tr w:rsidR="00283406" w:rsidRPr="004211D3">
        <w:trPr>
          <w:trHeight w:val="340"/>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Attractions touristiques</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 xml:space="preserve">Que viennent voir les touristes chez nous? </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Que montrons-nous à nos visiteurs de l’extérieur?</w:t>
            </w:r>
          </w:p>
        </w:tc>
      </w:tr>
      <w:tr w:rsidR="00283406" w:rsidRPr="004211D3">
        <w:trPr>
          <w:trHeight w:val="340"/>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Traditions</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Avons-nous des traditions spécifiques?</w:t>
            </w:r>
          </w:p>
        </w:tc>
      </w:tr>
      <w:tr w:rsidR="00283406">
        <w:trPr>
          <w:trHeight w:val="340"/>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Fêtes</w:t>
            </w:r>
          </w:p>
        </w:tc>
        <w:tc>
          <w:tcPr>
            <w:tcW w:w="6378" w:type="dxa"/>
          </w:tcPr>
          <w:p w:rsidR="00283406" w:rsidRDefault="004361A1">
            <w:pPr>
              <w:tabs>
                <w:tab w:val="left" w:pos="425"/>
                <w:tab w:val="left" w:pos="567"/>
                <w:tab w:val="left" w:pos="1701"/>
              </w:tabs>
              <w:spacing w:line="300" w:lineRule="exact"/>
              <w:rPr>
                <w:rFonts w:ascii="Arial" w:hAnsi="Arial"/>
                <w:spacing w:val="-2"/>
                <w:sz w:val="20"/>
                <w:lang w:val="fr-FR"/>
              </w:rPr>
            </w:pPr>
            <w:r>
              <w:rPr>
                <w:rFonts w:ascii="Arial" w:hAnsi="Arial"/>
                <w:spacing w:val="-2"/>
                <w:sz w:val="20"/>
                <w:lang w:val="fr-FR"/>
              </w:rPr>
              <w:t xml:space="preserve">Quelles sont les fêtes célébrées par l'ensemble du village ou de la ville? </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Lesquelles sont célébrées par une partie seulement de la population? Pourquoi?</w:t>
            </w:r>
          </w:p>
        </w:tc>
      </w:tr>
      <w:tr w:rsidR="00283406" w:rsidRPr="004211D3">
        <w:trPr>
          <w:trHeight w:val="340"/>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Divers</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Quelles sont les particularités de notre commune qui n’existent nulle part ailleurs (lieu naturel, bâtiment, entreprise industrielle …)?</w:t>
            </w:r>
          </w:p>
        </w:tc>
      </w:tr>
    </w:tbl>
    <w:p w:rsidR="00283406" w:rsidRDefault="004361A1">
      <w:pPr>
        <w:tabs>
          <w:tab w:val="left" w:pos="425"/>
          <w:tab w:val="left" w:pos="567"/>
          <w:tab w:val="left" w:pos="1701"/>
        </w:tabs>
        <w:rPr>
          <w:rFonts w:ascii="Arial" w:hAnsi="Arial"/>
          <w:b/>
          <w:bCs/>
          <w:lang w:val="fr-FR"/>
        </w:rPr>
      </w:pPr>
      <w:r>
        <w:rPr>
          <w:rFonts w:ascii="Arial" w:hAnsi="Arial"/>
          <w:sz w:val="20"/>
          <w:lang w:val="fr-FR"/>
        </w:rPr>
        <w:br w:type="page"/>
      </w:r>
      <w:r>
        <w:rPr>
          <w:rFonts w:ascii="Arial" w:hAnsi="Arial"/>
          <w:b/>
          <w:bCs/>
          <w:lang w:val="fr-FR"/>
        </w:rPr>
        <w:lastRenderedPageBreak/>
        <w:t>Logement – Travail</w:t>
      </w:r>
    </w:p>
    <w:p w:rsidR="00283406" w:rsidRDefault="00283406">
      <w:pPr>
        <w:tabs>
          <w:tab w:val="left" w:pos="425"/>
          <w:tab w:val="left" w:pos="567"/>
          <w:tab w:val="left" w:pos="1701"/>
        </w:tabs>
        <w:rPr>
          <w:rFonts w:ascii="Arial" w:hAnsi="Arial"/>
          <w:b/>
          <w:bCs/>
          <w:lang w:val="fr-FR"/>
        </w:rPr>
      </w:pPr>
    </w:p>
    <w:tbl>
      <w:tblPr>
        <w:tblW w:w="0" w:type="auto"/>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3898"/>
        <w:gridCol w:w="6378"/>
      </w:tblGrid>
      <w:tr w:rsidR="00283406" w:rsidRPr="004211D3">
        <w:trPr>
          <w:trHeight w:val="342"/>
        </w:trPr>
        <w:tc>
          <w:tcPr>
            <w:tcW w:w="3898" w:type="dxa"/>
            <w:tcBorders>
              <w:top w:val="single" w:sz="4" w:space="0" w:color="auto"/>
            </w:tcBorders>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Administration communale / municipale</w:t>
            </w:r>
          </w:p>
        </w:tc>
        <w:tc>
          <w:tcPr>
            <w:tcW w:w="6378" w:type="dxa"/>
            <w:tcBorders>
              <w:top w:val="single" w:sz="4" w:space="0" w:color="auto"/>
            </w:tcBorders>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 xml:space="preserve">Adresse, services: </w:t>
            </w:r>
          </w:p>
          <w:p w:rsidR="00283406" w:rsidRDefault="004361A1">
            <w:pPr>
              <w:tabs>
                <w:tab w:val="left" w:pos="425"/>
                <w:tab w:val="left" w:pos="567"/>
                <w:tab w:val="left" w:pos="1701"/>
              </w:tabs>
              <w:spacing w:line="300" w:lineRule="exact"/>
              <w:rPr>
                <w:rFonts w:ascii="Arial" w:hAnsi="Arial"/>
                <w:spacing w:val="-6"/>
                <w:sz w:val="20"/>
                <w:lang w:val="fr-FR"/>
              </w:rPr>
            </w:pPr>
            <w:r>
              <w:rPr>
                <w:rFonts w:ascii="Arial" w:hAnsi="Arial"/>
                <w:spacing w:val="-6"/>
                <w:sz w:val="20"/>
                <w:lang w:val="fr-FR"/>
              </w:rPr>
              <w:t xml:space="preserve">contrôle des habitants (pièces d’identité), impôts, tutelles, services sociaux; </w:t>
            </w:r>
          </w:p>
          <w:p w:rsidR="00283406" w:rsidRDefault="004361A1">
            <w:pPr>
              <w:tabs>
                <w:tab w:val="left" w:pos="425"/>
                <w:tab w:val="left" w:pos="567"/>
                <w:tab w:val="left" w:pos="1701"/>
              </w:tabs>
              <w:spacing w:line="300" w:lineRule="exact"/>
              <w:rPr>
                <w:rFonts w:ascii="Frutiger 45 Light" w:hAnsi="Frutiger 45 Light"/>
                <w:b/>
                <w:bCs/>
                <w:sz w:val="20"/>
                <w:lang w:val="fr-FR"/>
              </w:rPr>
            </w:pPr>
            <w:r>
              <w:rPr>
                <w:rFonts w:ascii="Arial" w:hAnsi="Arial"/>
                <w:spacing w:val="-6"/>
                <w:sz w:val="20"/>
                <w:lang w:val="fr-FR"/>
              </w:rPr>
              <w:t>autres offices, nouveaux arrivants, naturalisation, services des réfugiés ...</w:t>
            </w:r>
          </w:p>
        </w:tc>
      </w:tr>
      <w:tr w:rsidR="00283406" w:rsidRPr="004211D3">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Politique</w:t>
            </w:r>
          </w:p>
        </w:tc>
        <w:tc>
          <w:tcPr>
            <w:tcW w:w="6378" w:type="dxa"/>
          </w:tcPr>
          <w:p w:rsidR="00283406" w:rsidRDefault="004361A1">
            <w:pPr>
              <w:tabs>
                <w:tab w:val="left" w:pos="425"/>
                <w:tab w:val="left" w:pos="567"/>
                <w:tab w:val="left" w:pos="1701"/>
              </w:tabs>
              <w:spacing w:line="300" w:lineRule="exact"/>
              <w:rPr>
                <w:rFonts w:ascii="Arial" w:hAnsi="Arial"/>
                <w:spacing w:val="-8"/>
                <w:sz w:val="20"/>
                <w:lang w:val="fr-FR"/>
              </w:rPr>
            </w:pPr>
            <w:r>
              <w:rPr>
                <w:rFonts w:ascii="Arial" w:hAnsi="Arial"/>
                <w:spacing w:val="-8"/>
                <w:sz w:val="20"/>
                <w:lang w:val="fr-FR"/>
              </w:rPr>
              <w:t>Président du conseil communal / municipal, parlement, édifices publics, partis</w:t>
            </w:r>
          </w:p>
        </w:tc>
      </w:tr>
      <w:tr w:rsidR="00283406" w:rsidRPr="004211D3">
        <w:trPr>
          <w:trHeight w:val="342"/>
        </w:trPr>
        <w:tc>
          <w:tcPr>
            <w:tcW w:w="3898" w:type="dxa"/>
          </w:tcPr>
          <w:p w:rsidR="00283406" w:rsidRDefault="004361A1">
            <w:pPr>
              <w:tabs>
                <w:tab w:val="left" w:pos="425"/>
                <w:tab w:val="left" w:pos="567"/>
                <w:tab w:val="left" w:pos="1701"/>
              </w:tabs>
              <w:spacing w:line="300" w:lineRule="exact"/>
              <w:rPr>
                <w:rFonts w:ascii="Frutiger 45 Light" w:hAnsi="Frutiger 45 Light"/>
                <w:b/>
                <w:sz w:val="20"/>
                <w:lang w:val="fr-FR"/>
              </w:rPr>
            </w:pPr>
            <w:r>
              <w:rPr>
                <w:rFonts w:ascii="Arial" w:hAnsi="Arial"/>
                <w:b/>
                <w:sz w:val="20"/>
                <w:lang w:val="fr-FR"/>
              </w:rPr>
              <w:t>Religion</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Eglises, autres lieux de culte</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Logement</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Office du logement</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Orientation professionnelle</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 xml:space="preserve">Bourse aux places d'apprentissage, Orientation professionnelle </w:t>
            </w:r>
          </w:p>
          <w:p w:rsidR="00283406" w:rsidRDefault="004361A1">
            <w:pPr>
              <w:tabs>
                <w:tab w:val="left" w:pos="425"/>
                <w:tab w:val="left" w:pos="567"/>
                <w:tab w:val="left" w:pos="1701"/>
              </w:tabs>
              <w:spacing w:line="300" w:lineRule="exact"/>
              <w:rPr>
                <w:rFonts w:ascii="Arial" w:hAnsi="Arial"/>
                <w:b/>
                <w:bCs/>
                <w:sz w:val="20"/>
                <w:lang w:val="fr-FR"/>
              </w:rPr>
            </w:pPr>
            <w:r>
              <w:rPr>
                <w:rFonts w:ascii="Arial" w:hAnsi="Arial"/>
                <w:sz w:val="20"/>
                <w:lang w:val="fr-FR"/>
              </w:rPr>
              <w:t>pour adultes</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Chômage</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Offres d’emploi, ORP</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pacing w:val="-8"/>
                <w:sz w:val="20"/>
                <w:lang w:val="fr-FR"/>
              </w:rPr>
            </w:pPr>
            <w:r>
              <w:rPr>
                <w:rFonts w:ascii="Arial" w:hAnsi="Arial"/>
                <w:b/>
                <w:spacing w:val="-8"/>
                <w:sz w:val="20"/>
                <w:lang w:val="fr-FR"/>
              </w:rPr>
              <w:t>Demande et octroi de permis de construire, économie, artisanat et industrie</w:t>
            </w:r>
          </w:p>
        </w:tc>
        <w:tc>
          <w:tcPr>
            <w:tcW w:w="6378" w:type="dxa"/>
          </w:tcPr>
          <w:p w:rsidR="00283406" w:rsidRDefault="00283406">
            <w:pPr>
              <w:tabs>
                <w:tab w:val="left" w:pos="425"/>
                <w:tab w:val="left" w:pos="567"/>
                <w:tab w:val="left" w:pos="1701"/>
              </w:tabs>
              <w:spacing w:line="300" w:lineRule="exact"/>
              <w:rPr>
                <w:rFonts w:ascii="Frutiger 45 Light" w:hAnsi="Frutiger 45 Light"/>
                <w:sz w:val="20"/>
                <w:lang w:val="fr-FR"/>
              </w:rPr>
            </w:pPr>
          </w:p>
        </w:tc>
      </w:tr>
    </w:tbl>
    <w:p w:rsidR="00283406" w:rsidRDefault="00283406">
      <w:pPr>
        <w:tabs>
          <w:tab w:val="left" w:pos="425"/>
          <w:tab w:val="left" w:pos="567"/>
          <w:tab w:val="left" w:pos="1701"/>
        </w:tabs>
        <w:spacing w:line="300" w:lineRule="exact"/>
        <w:rPr>
          <w:rFonts w:ascii="Arial" w:hAnsi="Arial"/>
          <w:b/>
          <w:bCs/>
          <w:sz w:val="20"/>
          <w:lang w:val="fr-FR"/>
        </w:rPr>
      </w:pPr>
    </w:p>
    <w:p w:rsidR="00283406" w:rsidRDefault="00283406">
      <w:pPr>
        <w:tabs>
          <w:tab w:val="left" w:pos="425"/>
          <w:tab w:val="left" w:pos="567"/>
          <w:tab w:val="left" w:pos="1701"/>
        </w:tabs>
        <w:spacing w:line="300" w:lineRule="exact"/>
        <w:rPr>
          <w:rFonts w:ascii="Arial" w:hAnsi="Arial"/>
          <w:b/>
          <w:bCs/>
          <w:sz w:val="20"/>
          <w:lang w:val="fr-FR"/>
        </w:rPr>
      </w:pPr>
    </w:p>
    <w:p w:rsidR="00283406" w:rsidRDefault="004361A1">
      <w:pPr>
        <w:pStyle w:val="berschrift2"/>
        <w:tabs>
          <w:tab w:val="left" w:pos="425"/>
          <w:tab w:val="left" w:pos="567"/>
          <w:tab w:val="left" w:pos="1701"/>
        </w:tabs>
        <w:rPr>
          <w:rFonts w:ascii="Arial" w:hAnsi="Arial"/>
          <w:b/>
          <w:bCs w:val="0"/>
          <w:sz w:val="24"/>
          <w:lang w:val="fr-FR"/>
        </w:rPr>
      </w:pPr>
      <w:r>
        <w:rPr>
          <w:rFonts w:ascii="Arial" w:hAnsi="Arial"/>
          <w:b/>
          <w:bCs w:val="0"/>
          <w:sz w:val="24"/>
          <w:lang w:val="fr-FR"/>
        </w:rPr>
        <w:t>Parents – Enfants</w:t>
      </w:r>
    </w:p>
    <w:p w:rsidR="00283406" w:rsidRDefault="00283406">
      <w:pPr>
        <w:tabs>
          <w:tab w:val="left" w:pos="425"/>
          <w:tab w:val="left" w:pos="567"/>
          <w:tab w:val="left" w:pos="1701"/>
        </w:tabs>
        <w:rPr>
          <w:lang w:val="fr-FR"/>
        </w:rPr>
      </w:pPr>
    </w:p>
    <w:tbl>
      <w:tblPr>
        <w:tblW w:w="0" w:type="auto"/>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3898"/>
        <w:gridCol w:w="6378"/>
      </w:tblGrid>
      <w:tr w:rsidR="00283406">
        <w:trPr>
          <w:trHeight w:val="342"/>
        </w:trPr>
        <w:tc>
          <w:tcPr>
            <w:tcW w:w="3898" w:type="dxa"/>
            <w:tcBorders>
              <w:top w:val="single" w:sz="4" w:space="0" w:color="auto"/>
            </w:tcBorders>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Commission scolaire</w:t>
            </w:r>
          </w:p>
        </w:tc>
        <w:tc>
          <w:tcPr>
            <w:tcW w:w="6378" w:type="dxa"/>
            <w:tcBorders>
              <w:top w:val="single" w:sz="4" w:space="0" w:color="auto"/>
            </w:tcBorders>
          </w:tcPr>
          <w:p w:rsidR="00283406" w:rsidRDefault="00283406">
            <w:pPr>
              <w:tabs>
                <w:tab w:val="left" w:pos="425"/>
                <w:tab w:val="left" w:pos="567"/>
                <w:tab w:val="left" w:pos="1701"/>
              </w:tabs>
              <w:spacing w:line="300" w:lineRule="exact"/>
              <w:rPr>
                <w:rFonts w:ascii="Frutiger 45 Light" w:hAnsi="Frutiger 45 Light"/>
                <w:sz w:val="20"/>
                <w:lang w:val="fr-FR"/>
              </w:rPr>
            </w:pP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rPr>
            </w:pPr>
            <w:r>
              <w:rPr>
                <w:rFonts w:ascii="Arial" w:hAnsi="Arial"/>
                <w:b/>
                <w:sz w:val="20"/>
              </w:rPr>
              <w:t>Ecoles</w:t>
            </w:r>
          </w:p>
        </w:tc>
        <w:tc>
          <w:tcPr>
            <w:tcW w:w="6378" w:type="dxa"/>
          </w:tcPr>
          <w:p w:rsidR="00283406" w:rsidRDefault="00283406">
            <w:pPr>
              <w:tabs>
                <w:tab w:val="left" w:pos="425"/>
                <w:tab w:val="left" w:pos="567"/>
                <w:tab w:val="left" w:pos="1701"/>
              </w:tabs>
              <w:spacing w:line="300" w:lineRule="exact"/>
              <w:rPr>
                <w:rFonts w:ascii="Frutiger 45 Light" w:hAnsi="Frutiger 45 Light"/>
                <w:sz w:val="20"/>
              </w:rPr>
            </w:pP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Structures extrascolaires et cantines</w:t>
            </w:r>
          </w:p>
        </w:tc>
        <w:tc>
          <w:tcPr>
            <w:tcW w:w="6378" w:type="dxa"/>
          </w:tcPr>
          <w:p w:rsidR="00283406" w:rsidRDefault="00283406">
            <w:pPr>
              <w:tabs>
                <w:tab w:val="left" w:pos="425"/>
                <w:tab w:val="left" w:pos="567"/>
                <w:tab w:val="left" w:pos="1701"/>
              </w:tabs>
              <w:spacing w:line="300" w:lineRule="exact"/>
              <w:rPr>
                <w:rFonts w:ascii="Frutiger 45 Light" w:hAnsi="Frutiger 45 Light"/>
                <w:sz w:val="20"/>
                <w:lang w:val="fr-FR"/>
              </w:rPr>
            </w:pP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Planification des vacances</w:t>
            </w:r>
          </w:p>
        </w:tc>
        <w:tc>
          <w:tcPr>
            <w:tcW w:w="6378" w:type="dxa"/>
          </w:tcPr>
          <w:p w:rsidR="00283406" w:rsidRDefault="00283406">
            <w:pPr>
              <w:tabs>
                <w:tab w:val="left" w:pos="425"/>
                <w:tab w:val="left" w:pos="567"/>
                <w:tab w:val="left" w:pos="1701"/>
              </w:tabs>
              <w:spacing w:line="300" w:lineRule="exact"/>
              <w:rPr>
                <w:rFonts w:ascii="Frutiger 45 Light" w:hAnsi="Frutiger 45 Light"/>
                <w:sz w:val="20"/>
                <w:lang w:val="fr-FR"/>
              </w:rPr>
            </w:pP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Association des parents d’élèves (APE)</w:t>
            </w:r>
          </w:p>
        </w:tc>
        <w:tc>
          <w:tcPr>
            <w:tcW w:w="6378" w:type="dxa"/>
          </w:tcPr>
          <w:p w:rsidR="00283406" w:rsidRDefault="00283406">
            <w:pPr>
              <w:tabs>
                <w:tab w:val="left" w:pos="425"/>
                <w:tab w:val="left" w:pos="567"/>
                <w:tab w:val="left" w:pos="1701"/>
              </w:tabs>
              <w:spacing w:line="300" w:lineRule="exact"/>
              <w:rPr>
                <w:rFonts w:ascii="Frutiger 45 Light" w:hAnsi="Frutiger 45 Light"/>
                <w:sz w:val="20"/>
                <w:lang w:val="fr-FR"/>
              </w:rPr>
            </w:pP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Service social scolaire</w:t>
            </w:r>
          </w:p>
        </w:tc>
        <w:tc>
          <w:tcPr>
            <w:tcW w:w="6378" w:type="dxa"/>
          </w:tcPr>
          <w:p w:rsidR="00283406" w:rsidRDefault="00283406">
            <w:pPr>
              <w:tabs>
                <w:tab w:val="left" w:pos="425"/>
                <w:tab w:val="left" w:pos="567"/>
                <w:tab w:val="left" w:pos="1701"/>
              </w:tabs>
              <w:spacing w:line="300" w:lineRule="exact"/>
              <w:rPr>
                <w:rFonts w:ascii="Frutiger 45 Light" w:hAnsi="Frutiger 45 Light"/>
                <w:sz w:val="20"/>
                <w:lang w:val="fr-FR"/>
              </w:rPr>
            </w:pP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Médecin et dentiste scolaires</w:t>
            </w:r>
          </w:p>
        </w:tc>
        <w:tc>
          <w:tcPr>
            <w:tcW w:w="6378" w:type="dxa"/>
          </w:tcPr>
          <w:p w:rsidR="00283406" w:rsidRDefault="00283406">
            <w:pPr>
              <w:tabs>
                <w:tab w:val="left" w:pos="425"/>
                <w:tab w:val="left" w:pos="567"/>
                <w:tab w:val="left" w:pos="1701"/>
              </w:tabs>
              <w:spacing w:line="300" w:lineRule="exact"/>
              <w:rPr>
                <w:rFonts w:ascii="Frutiger 45 Light" w:hAnsi="Frutiger 45 Light"/>
                <w:sz w:val="20"/>
                <w:lang w:val="fr-FR"/>
              </w:rPr>
            </w:pP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Service de psychologie scolaire</w:t>
            </w:r>
          </w:p>
        </w:tc>
        <w:tc>
          <w:tcPr>
            <w:tcW w:w="6378" w:type="dxa"/>
          </w:tcPr>
          <w:p w:rsidR="00283406" w:rsidRDefault="00283406">
            <w:pPr>
              <w:tabs>
                <w:tab w:val="left" w:pos="425"/>
                <w:tab w:val="left" w:pos="567"/>
                <w:tab w:val="left" w:pos="1701"/>
              </w:tabs>
              <w:spacing w:line="300" w:lineRule="exact"/>
              <w:rPr>
                <w:rFonts w:ascii="Frutiger 45 Light" w:hAnsi="Frutiger 45 Light"/>
                <w:sz w:val="20"/>
                <w:lang w:val="fr-FR"/>
              </w:rPr>
            </w:pP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Offres de vacances pour les enfants</w:t>
            </w:r>
          </w:p>
        </w:tc>
        <w:tc>
          <w:tcPr>
            <w:tcW w:w="6378" w:type="dxa"/>
          </w:tcPr>
          <w:p w:rsidR="00283406" w:rsidRDefault="00283406">
            <w:pPr>
              <w:tabs>
                <w:tab w:val="left" w:pos="425"/>
                <w:tab w:val="left" w:pos="567"/>
                <w:tab w:val="left" w:pos="1701"/>
              </w:tabs>
              <w:spacing w:line="300" w:lineRule="exact"/>
              <w:rPr>
                <w:rFonts w:ascii="Frutiger 45 Light" w:hAnsi="Frutiger 45 Light"/>
                <w:sz w:val="20"/>
                <w:lang w:val="fr-FR"/>
              </w:rPr>
            </w:pP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Structures d’accueil pour les enfants</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Petite enfance: garderies, crèches, jardins d’enfants</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Enfants: structures extrascolaires et cantines</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Information et conseil</w:t>
            </w:r>
          </w:p>
        </w:tc>
        <w:tc>
          <w:tcPr>
            <w:tcW w:w="6378" w:type="dxa"/>
          </w:tcPr>
          <w:p w:rsidR="00283406" w:rsidRDefault="004361A1">
            <w:pPr>
              <w:tabs>
                <w:tab w:val="left" w:pos="425"/>
                <w:tab w:val="left" w:pos="567"/>
                <w:tab w:val="left" w:pos="1701"/>
              </w:tabs>
              <w:spacing w:line="300" w:lineRule="exact"/>
              <w:rPr>
                <w:rFonts w:ascii="Arial" w:hAnsi="Arial"/>
                <w:spacing w:val="-6"/>
                <w:sz w:val="20"/>
                <w:lang w:val="fr-FR"/>
              </w:rPr>
            </w:pPr>
            <w:r>
              <w:rPr>
                <w:rFonts w:ascii="Arial" w:hAnsi="Arial"/>
                <w:spacing w:val="-6"/>
                <w:sz w:val="20"/>
                <w:lang w:val="fr-FR"/>
              </w:rPr>
              <w:t xml:space="preserve">Problèmes familiaux, problèmes relationnels, aide d’urgence téléphonique pour les enfants, centre de protection des mineurs, gestion du budget, </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pacing w:val="-6"/>
                <w:sz w:val="20"/>
                <w:lang w:val="fr-FR"/>
              </w:rPr>
              <w:t>aide aux victimes, conseils mères/pères, questions d’éducation</w:t>
            </w:r>
          </w:p>
        </w:tc>
      </w:tr>
    </w:tbl>
    <w:p w:rsidR="00283406" w:rsidRDefault="00283406">
      <w:pPr>
        <w:tabs>
          <w:tab w:val="left" w:pos="425"/>
          <w:tab w:val="left" w:pos="567"/>
          <w:tab w:val="left" w:pos="1701"/>
        </w:tabs>
        <w:spacing w:line="300" w:lineRule="exact"/>
        <w:rPr>
          <w:rFonts w:ascii="Arial" w:hAnsi="Arial"/>
          <w:b/>
          <w:bCs/>
          <w:sz w:val="20"/>
          <w:lang w:val="fr-FR"/>
        </w:rPr>
      </w:pPr>
    </w:p>
    <w:p w:rsidR="00283406" w:rsidRDefault="00283406">
      <w:pPr>
        <w:tabs>
          <w:tab w:val="left" w:pos="425"/>
          <w:tab w:val="left" w:pos="567"/>
          <w:tab w:val="left" w:pos="1701"/>
        </w:tabs>
        <w:spacing w:line="300" w:lineRule="exact"/>
        <w:rPr>
          <w:rFonts w:ascii="Arial" w:hAnsi="Arial"/>
          <w:b/>
          <w:bCs/>
          <w:sz w:val="20"/>
          <w:lang w:val="fr-FR"/>
        </w:rPr>
      </w:pPr>
    </w:p>
    <w:p w:rsidR="00283406" w:rsidRDefault="004361A1">
      <w:pPr>
        <w:pStyle w:val="berschrift2"/>
        <w:tabs>
          <w:tab w:val="left" w:pos="425"/>
          <w:tab w:val="left" w:pos="567"/>
          <w:tab w:val="left" w:pos="1701"/>
        </w:tabs>
        <w:rPr>
          <w:rFonts w:ascii="Arial" w:hAnsi="Arial"/>
          <w:b/>
          <w:bCs w:val="0"/>
          <w:sz w:val="24"/>
          <w:lang w:val="fr-FR"/>
        </w:rPr>
      </w:pPr>
      <w:r>
        <w:rPr>
          <w:rFonts w:ascii="Arial" w:hAnsi="Arial"/>
          <w:b/>
          <w:bCs w:val="0"/>
          <w:sz w:val="24"/>
          <w:lang w:val="fr-FR"/>
        </w:rPr>
        <w:t>Jeunesse – Seniors</w:t>
      </w:r>
    </w:p>
    <w:p w:rsidR="00283406" w:rsidRDefault="00283406">
      <w:pPr>
        <w:tabs>
          <w:tab w:val="left" w:pos="425"/>
          <w:tab w:val="left" w:pos="567"/>
          <w:tab w:val="left" w:pos="1701"/>
        </w:tabs>
        <w:rPr>
          <w:lang w:val="fr-FR"/>
        </w:rPr>
      </w:pPr>
    </w:p>
    <w:tbl>
      <w:tblPr>
        <w:tblW w:w="0" w:type="auto"/>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3898"/>
        <w:gridCol w:w="6378"/>
      </w:tblGrid>
      <w:tr w:rsidR="00283406">
        <w:trPr>
          <w:trHeight w:val="342"/>
        </w:trPr>
        <w:tc>
          <w:tcPr>
            <w:tcW w:w="3898" w:type="dxa"/>
            <w:tcBorders>
              <w:top w:val="single" w:sz="4" w:space="0" w:color="auto"/>
            </w:tcBorders>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Offres pour les jeunes</w:t>
            </w:r>
          </w:p>
        </w:tc>
        <w:tc>
          <w:tcPr>
            <w:tcW w:w="6378" w:type="dxa"/>
            <w:tcBorders>
              <w:top w:val="single" w:sz="4" w:space="0" w:color="auto"/>
            </w:tcBorders>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Loisirs et vacances, conseil et information, protection de la jeunesse, aide d’urgence téléphonique pour les jeunes 147, groupes de jeunes</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Orientation professionnelle</w:t>
            </w:r>
            <w:r>
              <w:rPr>
                <w:rFonts w:ascii="Arial" w:hAnsi="Arial"/>
                <w:b/>
                <w:sz w:val="20"/>
                <w:lang w:val="fr-FR"/>
              </w:rPr>
              <w:tab/>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Bourse aux places d'apprentissage</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Offres pour les seniors</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Logement, Spitex, service et conseil, loisirs, offres de vacances</w:t>
            </w:r>
          </w:p>
        </w:tc>
      </w:tr>
    </w:tbl>
    <w:p w:rsidR="00283406" w:rsidRDefault="00283406">
      <w:pPr>
        <w:tabs>
          <w:tab w:val="left" w:pos="425"/>
          <w:tab w:val="left" w:pos="567"/>
          <w:tab w:val="left" w:pos="1701"/>
        </w:tabs>
        <w:rPr>
          <w:rFonts w:ascii="Arial" w:hAnsi="Arial"/>
          <w:b/>
          <w:bCs/>
          <w:lang w:val="fr-FR"/>
        </w:rPr>
      </w:pPr>
    </w:p>
    <w:p w:rsidR="00283406" w:rsidRDefault="004361A1">
      <w:pPr>
        <w:tabs>
          <w:tab w:val="left" w:pos="425"/>
          <w:tab w:val="left" w:pos="567"/>
          <w:tab w:val="left" w:pos="1701"/>
        </w:tabs>
        <w:rPr>
          <w:rFonts w:ascii="Arial" w:hAnsi="Arial"/>
          <w:b/>
          <w:bCs/>
          <w:lang w:val="fr-FR"/>
        </w:rPr>
      </w:pPr>
      <w:r>
        <w:rPr>
          <w:rFonts w:ascii="Arial" w:hAnsi="Arial"/>
          <w:b/>
          <w:bCs/>
          <w:lang w:val="fr-FR"/>
        </w:rPr>
        <w:br w:type="page"/>
      </w:r>
      <w:r>
        <w:rPr>
          <w:rFonts w:ascii="Arial" w:hAnsi="Arial"/>
          <w:b/>
          <w:bCs/>
          <w:lang w:val="fr-FR"/>
        </w:rPr>
        <w:lastRenderedPageBreak/>
        <w:t>Social – Sécurité</w:t>
      </w:r>
    </w:p>
    <w:p w:rsidR="00283406" w:rsidRDefault="00283406">
      <w:pPr>
        <w:tabs>
          <w:tab w:val="left" w:pos="425"/>
          <w:tab w:val="left" w:pos="567"/>
          <w:tab w:val="left" w:pos="1701"/>
        </w:tabs>
        <w:rPr>
          <w:rFonts w:ascii="Arial" w:hAnsi="Arial"/>
          <w:b/>
          <w:bCs/>
          <w:lang w:val="fr-FR"/>
        </w:rPr>
      </w:pPr>
    </w:p>
    <w:tbl>
      <w:tblPr>
        <w:tblW w:w="0" w:type="auto"/>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3898"/>
        <w:gridCol w:w="6378"/>
      </w:tblGrid>
      <w:tr w:rsidR="00283406">
        <w:trPr>
          <w:trHeight w:val="342"/>
        </w:trPr>
        <w:tc>
          <w:tcPr>
            <w:tcW w:w="3898" w:type="dxa"/>
            <w:tcBorders>
              <w:top w:val="single" w:sz="4" w:space="0" w:color="auto"/>
            </w:tcBorders>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Services sociaux et institutions</w:t>
            </w:r>
          </w:p>
        </w:tc>
        <w:tc>
          <w:tcPr>
            <w:tcW w:w="6378" w:type="dxa"/>
            <w:tcBorders>
              <w:top w:val="single" w:sz="4" w:space="0" w:color="auto"/>
            </w:tcBorders>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 xml:space="preserve">Situations d’urgence: difficultés financières, dépendances, </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aide aux victimes</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Santé</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Médecins, hôpitaux, Spitex, médecin scolaire, dentiste scolaire, pharmacien de garde</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Questions légales et juridiques</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Conseil juridique, renseignements juridiques gratuits, recouvrement et avances sur pensions alimentaires</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Numéros d’urgence</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 xml:space="preserve">144, 117, 118, médecins et dentistes de garde, empoisonnements, </w:t>
            </w:r>
          </w:p>
          <w:p w:rsidR="00283406" w:rsidRDefault="004361A1">
            <w:pPr>
              <w:tabs>
                <w:tab w:val="left" w:pos="425"/>
                <w:tab w:val="left" w:pos="567"/>
                <w:tab w:val="left" w:pos="1701"/>
              </w:tabs>
              <w:spacing w:line="300" w:lineRule="exact"/>
              <w:rPr>
                <w:rFonts w:ascii="Frutiger 45 Light" w:hAnsi="Frutiger 45 Light"/>
                <w:sz w:val="20"/>
                <w:lang w:val="fr-FR"/>
              </w:rPr>
            </w:pPr>
            <w:r>
              <w:rPr>
                <w:rFonts w:ascii="Arial" w:hAnsi="Arial"/>
                <w:sz w:val="20"/>
                <w:lang w:val="fr-FR"/>
              </w:rPr>
              <w:t>La Main Tendue 143, maison d’accueil pour femmes</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Police</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 xml:space="preserve">Police cantonale, police communale, police de quartier, </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bureau des objets trouvés</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Pompiers</w:t>
            </w:r>
          </w:p>
        </w:tc>
        <w:tc>
          <w:tcPr>
            <w:tcW w:w="6378" w:type="dxa"/>
          </w:tcPr>
          <w:p w:rsidR="00283406" w:rsidRDefault="00283406">
            <w:pPr>
              <w:tabs>
                <w:tab w:val="left" w:pos="425"/>
                <w:tab w:val="left" w:pos="567"/>
                <w:tab w:val="left" w:pos="1701"/>
              </w:tabs>
              <w:spacing w:line="300" w:lineRule="exact"/>
              <w:rPr>
                <w:rFonts w:ascii="Frutiger 45 Light" w:hAnsi="Frutiger 45 Light"/>
                <w:sz w:val="20"/>
                <w:lang w:val="fr-FR"/>
              </w:rPr>
            </w:pPr>
          </w:p>
        </w:tc>
      </w:tr>
    </w:tbl>
    <w:p w:rsidR="00283406" w:rsidRDefault="00283406">
      <w:pPr>
        <w:tabs>
          <w:tab w:val="left" w:pos="425"/>
          <w:tab w:val="left" w:pos="567"/>
          <w:tab w:val="left" w:pos="1701"/>
        </w:tabs>
        <w:spacing w:line="300" w:lineRule="exact"/>
        <w:rPr>
          <w:rFonts w:ascii="Arial" w:hAnsi="Arial"/>
          <w:b/>
          <w:bCs/>
          <w:sz w:val="20"/>
          <w:lang w:val="fr-FR"/>
        </w:rPr>
      </w:pPr>
    </w:p>
    <w:p w:rsidR="00283406" w:rsidRDefault="00283406">
      <w:pPr>
        <w:tabs>
          <w:tab w:val="left" w:pos="425"/>
          <w:tab w:val="left" w:pos="567"/>
          <w:tab w:val="left" w:pos="1701"/>
        </w:tabs>
        <w:spacing w:line="300" w:lineRule="exact"/>
        <w:rPr>
          <w:rFonts w:ascii="Arial" w:hAnsi="Arial"/>
          <w:b/>
          <w:bCs/>
          <w:sz w:val="20"/>
          <w:lang w:val="fr-FR"/>
        </w:rPr>
      </w:pPr>
    </w:p>
    <w:p w:rsidR="00283406" w:rsidRDefault="004361A1">
      <w:pPr>
        <w:pStyle w:val="berschrift2"/>
        <w:tabs>
          <w:tab w:val="left" w:pos="425"/>
          <w:tab w:val="left" w:pos="567"/>
          <w:tab w:val="left" w:pos="1701"/>
        </w:tabs>
        <w:rPr>
          <w:rFonts w:ascii="Arial" w:hAnsi="Arial"/>
          <w:b/>
          <w:bCs w:val="0"/>
          <w:sz w:val="24"/>
          <w:lang w:val="fr-FR"/>
        </w:rPr>
      </w:pPr>
      <w:r>
        <w:rPr>
          <w:rFonts w:ascii="Arial" w:hAnsi="Arial"/>
          <w:b/>
          <w:bCs w:val="0"/>
          <w:sz w:val="24"/>
          <w:lang w:val="fr-FR"/>
        </w:rPr>
        <w:t>Environnement – Transport</w:t>
      </w:r>
      <w:r>
        <w:rPr>
          <w:rFonts w:ascii="Arial" w:hAnsi="Arial"/>
          <w:b/>
          <w:bCs w:val="0"/>
          <w:sz w:val="24"/>
          <w:lang w:val="fr-FR"/>
        </w:rPr>
        <w:tab/>
      </w:r>
    </w:p>
    <w:p w:rsidR="00283406" w:rsidRDefault="00283406">
      <w:pPr>
        <w:tabs>
          <w:tab w:val="left" w:pos="425"/>
          <w:tab w:val="left" w:pos="567"/>
          <w:tab w:val="left" w:pos="1701"/>
        </w:tabs>
        <w:rPr>
          <w:lang w:val="fr-FR"/>
        </w:rPr>
      </w:pPr>
    </w:p>
    <w:tbl>
      <w:tblPr>
        <w:tblW w:w="0" w:type="auto"/>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3898"/>
        <w:gridCol w:w="6378"/>
      </w:tblGrid>
      <w:tr w:rsidR="00283406">
        <w:trPr>
          <w:trHeight w:val="342"/>
        </w:trPr>
        <w:tc>
          <w:tcPr>
            <w:tcW w:w="3898" w:type="dxa"/>
            <w:tcBorders>
              <w:top w:val="single" w:sz="4" w:space="0" w:color="auto"/>
            </w:tcBorders>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Energie, eau</w:t>
            </w:r>
          </w:p>
        </w:tc>
        <w:tc>
          <w:tcPr>
            <w:tcW w:w="6378" w:type="dxa"/>
            <w:tcBorders>
              <w:top w:val="single" w:sz="4" w:space="0" w:color="auto"/>
            </w:tcBorders>
          </w:tcPr>
          <w:p w:rsidR="00283406" w:rsidRDefault="004361A1">
            <w:pPr>
              <w:tabs>
                <w:tab w:val="left" w:pos="425"/>
                <w:tab w:val="left" w:pos="567"/>
                <w:tab w:val="left" w:pos="1701"/>
              </w:tabs>
              <w:spacing w:line="300" w:lineRule="exact"/>
              <w:rPr>
                <w:rFonts w:ascii="Arial" w:hAnsi="Arial"/>
                <w:sz w:val="20"/>
                <w:lang w:val="fr-FR"/>
              </w:rPr>
            </w:pPr>
            <w:r>
              <w:rPr>
                <w:rFonts w:ascii="Arial" w:hAnsi="Arial"/>
                <w:spacing w:val="-2"/>
                <w:sz w:val="20"/>
                <w:lang w:val="fr-FR"/>
              </w:rPr>
              <w:t>Electricité, gaz, chauffage urbain, stations d’épuration des eaux usées,</w:t>
            </w:r>
            <w:r>
              <w:rPr>
                <w:rFonts w:ascii="Arial" w:hAnsi="Arial"/>
                <w:sz w:val="20"/>
                <w:lang w:val="fr-FR"/>
              </w:rPr>
              <w:t xml:space="preserve"> alimentation en eau</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 xml:space="preserve">Collecte et recyclage des déchets, </w:t>
            </w:r>
          </w:p>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articles 2ème main</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pacing w:val="-4"/>
                <w:sz w:val="20"/>
                <w:lang w:val="fr-FR"/>
              </w:rPr>
              <w:t>Déchetteries, collecte des ordures ménagères, calendrier de ramassage,</w:t>
            </w:r>
            <w:r>
              <w:rPr>
                <w:rFonts w:ascii="Arial" w:hAnsi="Arial"/>
                <w:sz w:val="20"/>
                <w:lang w:val="fr-FR"/>
              </w:rPr>
              <w:t xml:space="preserve"> </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déchets spéciaux comme le papier, le verre, le métal, les piles, l’huile, les plastiques, le compost</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Points de collecte des déchets toxiques et des cadavres d’animaux,</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offres 2ème main, trocs d’habits, brocantes</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Zones de loisirs</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 xml:space="preserve">Campagne, forêt, plans d’eaux, parcs et aires de jeu, </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parcs municipaux</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Transports publics, horaires</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Bus, tramway, car postal, train, bateaux, funiculaires</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Transports privés</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 xml:space="preserve">Service des automobiles, parkings, système de stationnement </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dans le quartier, Mobility</w:t>
            </w:r>
          </w:p>
        </w:tc>
      </w:tr>
    </w:tbl>
    <w:p w:rsidR="00283406" w:rsidRDefault="00283406">
      <w:pPr>
        <w:tabs>
          <w:tab w:val="left" w:pos="425"/>
          <w:tab w:val="left" w:pos="567"/>
          <w:tab w:val="left" w:pos="1701"/>
        </w:tabs>
        <w:spacing w:line="300" w:lineRule="exact"/>
        <w:rPr>
          <w:rFonts w:ascii="Arial" w:hAnsi="Arial"/>
          <w:b/>
          <w:bCs/>
          <w:sz w:val="20"/>
          <w:lang w:val="fr-FR"/>
        </w:rPr>
      </w:pPr>
    </w:p>
    <w:p w:rsidR="00283406" w:rsidRDefault="00283406">
      <w:pPr>
        <w:tabs>
          <w:tab w:val="left" w:pos="425"/>
          <w:tab w:val="left" w:pos="567"/>
          <w:tab w:val="left" w:pos="1701"/>
        </w:tabs>
        <w:spacing w:line="300" w:lineRule="exact"/>
        <w:rPr>
          <w:rFonts w:ascii="Arial" w:hAnsi="Arial"/>
          <w:b/>
          <w:bCs/>
          <w:sz w:val="20"/>
          <w:lang w:val="fr-FR"/>
        </w:rPr>
      </w:pPr>
    </w:p>
    <w:p w:rsidR="00283406" w:rsidRDefault="004361A1">
      <w:pPr>
        <w:tabs>
          <w:tab w:val="left" w:pos="425"/>
          <w:tab w:val="left" w:pos="567"/>
          <w:tab w:val="left" w:pos="1701"/>
        </w:tabs>
        <w:rPr>
          <w:rFonts w:ascii="Arial" w:hAnsi="Arial"/>
          <w:b/>
          <w:bCs/>
          <w:lang w:val="fr-FR"/>
        </w:rPr>
      </w:pPr>
      <w:r>
        <w:rPr>
          <w:rFonts w:ascii="Arial" w:hAnsi="Arial"/>
          <w:b/>
          <w:bCs/>
          <w:lang w:val="fr-FR"/>
        </w:rPr>
        <w:t>Culture – Loisirs</w:t>
      </w:r>
      <w:r>
        <w:rPr>
          <w:rFonts w:ascii="Arial" w:hAnsi="Arial"/>
          <w:b/>
          <w:bCs/>
          <w:lang w:val="fr-FR"/>
        </w:rPr>
        <w:tab/>
      </w:r>
    </w:p>
    <w:p w:rsidR="00283406" w:rsidRDefault="00283406">
      <w:pPr>
        <w:tabs>
          <w:tab w:val="left" w:pos="425"/>
          <w:tab w:val="left" w:pos="567"/>
          <w:tab w:val="left" w:pos="1701"/>
        </w:tabs>
        <w:rPr>
          <w:rFonts w:ascii="Arial" w:hAnsi="Arial"/>
          <w:b/>
          <w:bCs/>
          <w:lang w:val="fr-FR"/>
        </w:rPr>
      </w:pPr>
    </w:p>
    <w:tbl>
      <w:tblPr>
        <w:tblW w:w="0" w:type="auto"/>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3898"/>
        <w:gridCol w:w="6378"/>
      </w:tblGrid>
      <w:tr w:rsidR="00283406">
        <w:trPr>
          <w:trHeight w:val="342"/>
        </w:trPr>
        <w:tc>
          <w:tcPr>
            <w:tcW w:w="3898" w:type="dxa"/>
            <w:tcBorders>
              <w:top w:val="single" w:sz="4" w:space="0" w:color="auto"/>
            </w:tcBorders>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Activités de loisirs</w:t>
            </w:r>
          </w:p>
        </w:tc>
        <w:tc>
          <w:tcPr>
            <w:tcW w:w="6378" w:type="dxa"/>
            <w:tcBorders>
              <w:top w:val="single" w:sz="4" w:space="0" w:color="auto"/>
            </w:tcBorders>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 xml:space="preserve">Piscines, places de jeux, patinoires, clubs sportifs, </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installations sportives, possibilités d’excursions</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Emprunt</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Bibliothèque, ludothèque, équipements de sport</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Activités culturelles</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Théâtre, opéra, musée, cinémas, concerts, manifestations</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Associations</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 xml:space="preserve">Clubs sportifs, associations musicales, culturelles, </w:t>
            </w:r>
          </w:p>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associations de quartier ...</w:t>
            </w:r>
          </w:p>
        </w:tc>
      </w:tr>
      <w:tr w:rsidR="00283406">
        <w:trPr>
          <w:trHeight w:val="342"/>
        </w:trPr>
        <w:tc>
          <w:tcPr>
            <w:tcW w:w="3898" w:type="dxa"/>
          </w:tcPr>
          <w:p w:rsidR="00283406" w:rsidRDefault="004361A1">
            <w:pPr>
              <w:tabs>
                <w:tab w:val="left" w:pos="425"/>
                <w:tab w:val="left" w:pos="567"/>
                <w:tab w:val="left" w:pos="1701"/>
              </w:tabs>
              <w:spacing w:line="300" w:lineRule="exact"/>
              <w:rPr>
                <w:rFonts w:ascii="Arial" w:hAnsi="Arial"/>
                <w:b/>
                <w:sz w:val="20"/>
                <w:lang w:val="fr-FR"/>
              </w:rPr>
            </w:pPr>
            <w:r>
              <w:rPr>
                <w:rFonts w:ascii="Arial" w:hAnsi="Arial"/>
                <w:b/>
                <w:sz w:val="20"/>
                <w:lang w:val="fr-FR"/>
              </w:rPr>
              <w:t>Formation des adultes</w:t>
            </w:r>
          </w:p>
        </w:tc>
        <w:tc>
          <w:tcPr>
            <w:tcW w:w="6378" w:type="dxa"/>
          </w:tcPr>
          <w:p w:rsidR="00283406" w:rsidRDefault="004361A1">
            <w:pPr>
              <w:tabs>
                <w:tab w:val="left" w:pos="425"/>
                <w:tab w:val="left" w:pos="567"/>
                <w:tab w:val="left" w:pos="1701"/>
              </w:tabs>
              <w:spacing w:line="300" w:lineRule="exact"/>
              <w:rPr>
                <w:rFonts w:ascii="Arial" w:hAnsi="Arial"/>
                <w:sz w:val="20"/>
                <w:lang w:val="fr-FR"/>
              </w:rPr>
            </w:pPr>
            <w:r>
              <w:rPr>
                <w:rFonts w:ascii="Arial" w:hAnsi="Arial"/>
                <w:sz w:val="20"/>
                <w:lang w:val="fr-FR"/>
              </w:rPr>
              <w:t xml:space="preserve">Cours de langue, cours créatifs, cours de danse, de cuisine, </w:t>
            </w:r>
          </w:p>
          <w:p w:rsidR="00283406" w:rsidRDefault="004361A1">
            <w:pPr>
              <w:tabs>
                <w:tab w:val="left" w:pos="425"/>
                <w:tab w:val="left" w:pos="567"/>
                <w:tab w:val="left" w:pos="1701"/>
              </w:tabs>
              <w:spacing w:line="300" w:lineRule="exact"/>
              <w:rPr>
                <w:rFonts w:ascii="Frutiger 45 Light" w:hAnsi="Frutiger 45 Light"/>
                <w:sz w:val="20"/>
              </w:rPr>
            </w:pPr>
            <w:r>
              <w:rPr>
                <w:rFonts w:ascii="Arial" w:hAnsi="Arial"/>
                <w:sz w:val="20"/>
              </w:rPr>
              <w:t>de gymnastique ...</w:t>
            </w:r>
          </w:p>
        </w:tc>
      </w:tr>
    </w:tbl>
    <w:p w:rsidR="00283406" w:rsidRDefault="00283406">
      <w:pPr>
        <w:tabs>
          <w:tab w:val="left" w:pos="425"/>
          <w:tab w:val="left" w:pos="567"/>
          <w:tab w:val="left" w:pos="1701"/>
        </w:tabs>
        <w:rPr>
          <w:rFonts w:ascii="Arial" w:hAnsi="Arial"/>
          <w:b/>
          <w:bCs/>
          <w:sz w:val="20"/>
          <w:vertAlign w:val="subscript"/>
        </w:rPr>
      </w:pPr>
    </w:p>
    <w:p w:rsidR="004361A1" w:rsidRDefault="004361A1">
      <w:pPr>
        <w:tabs>
          <w:tab w:val="left" w:pos="425"/>
          <w:tab w:val="left" w:pos="567"/>
          <w:tab w:val="left" w:pos="1701"/>
        </w:tabs>
        <w:spacing w:line="300" w:lineRule="exact"/>
        <w:rPr>
          <w:vertAlign w:val="subscript"/>
        </w:rPr>
      </w:pPr>
    </w:p>
    <w:sectPr w:rsidR="004361A1">
      <w:headerReference w:type="default" r:id="rId8"/>
      <w:footerReference w:type="default" r:id="rId9"/>
      <w:pgSz w:w="11900" w:h="16840"/>
      <w:pgMar w:top="2552" w:right="851" w:bottom="851" w:left="851" w:header="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06B" w:rsidRDefault="0018206B">
      <w:r>
        <w:separator/>
      </w:r>
    </w:p>
  </w:endnote>
  <w:endnote w:type="continuationSeparator" w:id="0">
    <w:p w:rsidR="0018206B" w:rsidRDefault="0018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altName w:val="Vrind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406" w:rsidRDefault="0018206B">
    <w:pPr>
      <w:pStyle w:val="Fuzeile"/>
      <w:tabs>
        <w:tab w:val="clear" w:pos="4536"/>
        <w:tab w:val="clear" w:pos="9072"/>
        <w:tab w:val="right" w:pos="10206"/>
      </w:tabs>
      <w:rPr>
        <w:rFonts w:ascii="Arial" w:hAnsi="Arial"/>
        <w:b/>
        <w:sz w:val="18"/>
        <w:lang w:val="fr-FR"/>
      </w:rPr>
    </w:pPr>
    <w:r>
      <w:rPr>
        <w:rFonts w:ascii="Arial" w:hAnsi="Arial"/>
        <w:b/>
        <w:sz w:val="18"/>
        <w:szCs w:val="20"/>
        <w:lang w:val="de-CH"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Pfeil" style="position:absolute;margin-left:467.8pt;margin-top:2.85pt;width:7.1pt;height:5.6pt;z-index:4;mso-wrap-edited:f;mso-width-percent:0;mso-height-percent:0;mso-width-percent:0;mso-height-percent:0">
          <v:imagedata r:id="rId1" o:title="Pfeil"/>
        </v:shape>
      </w:pict>
    </w:r>
    <w:r>
      <w:rPr>
        <w:rFonts w:ascii="Arial" w:hAnsi="Arial"/>
        <w:b/>
        <w:sz w:val="18"/>
        <w:szCs w:val="20"/>
        <w:lang w:val="de-CH" w:eastAsia="de-CH"/>
      </w:rPr>
      <w:pict>
        <v:line id="_x0000_s2049" alt="" style="position:absolute;z-index:3;mso-wrap-edited:f;mso-width-percent:0;mso-height-percent:0;mso-width-percent:0;mso-height-percent:0" from="0,-2.85pt" to="510.25pt,-2.85pt" strokeweight=".5pt"/>
      </w:pict>
    </w:r>
    <w:r w:rsidR="004361A1">
      <w:rPr>
        <w:rFonts w:ascii="Arial" w:hAnsi="Arial"/>
        <w:b/>
        <w:sz w:val="18"/>
        <w:lang w:val="fr-FR"/>
      </w:rPr>
      <w:t>ECHO Ma commune: Instructions pour les enseignants</w:t>
    </w:r>
    <w:r w:rsidR="004361A1">
      <w:rPr>
        <w:rFonts w:ascii="Arial" w:hAnsi="Arial"/>
        <w:b/>
        <w:sz w:val="18"/>
        <w:lang w:val="fr-FR"/>
      </w:rPr>
      <w:tab/>
      <w:t>ECHO</w:t>
    </w:r>
    <w:r w:rsidR="004361A1">
      <w:rPr>
        <w:b/>
        <w:sz w:val="18"/>
        <w:lang w:val="fr-FR"/>
      </w:rPr>
      <w:t xml:space="preserve">        </w:t>
    </w:r>
    <w:r w:rsidR="004361A1">
      <w:rPr>
        <w:rFonts w:ascii="Arial" w:hAnsi="Arial"/>
        <w:b/>
        <w:sz w:val="18"/>
        <w:lang w:val="fr-FR"/>
      </w:rPr>
      <w:t xml:space="preserve">Page </w:t>
    </w:r>
    <w:r w:rsidR="004361A1">
      <w:rPr>
        <w:rFonts w:ascii="Arial" w:hAnsi="Arial"/>
        <w:b/>
        <w:sz w:val="18"/>
      </w:rPr>
      <w:fldChar w:fldCharType="begin"/>
    </w:r>
    <w:r w:rsidR="004361A1">
      <w:rPr>
        <w:rFonts w:ascii="Arial" w:hAnsi="Arial"/>
        <w:b/>
        <w:sz w:val="18"/>
        <w:lang w:val="fr-FR"/>
      </w:rPr>
      <w:instrText xml:space="preserve"> PAGE </w:instrText>
    </w:r>
    <w:r w:rsidR="004361A1">
      <w:rPr>
        <w:rFonts w:ascii="Arial" w:hAnsi="Arial"/>
        <w:b/>
        <w:sz w:val="18"/>
      </w:rPr>
      <w:fldChar w:fldCharType="separate"/>
    </w:r>
    <w:r w:rsidR="00B767CE">
      <w:rPr>
        <w:rFonts w:ascii="Arial" w:hAnsi="Arial"/>
        <w:b/>
        <w:noProof/>
        <w:sz w:val="18"/>
        <w:lang w:val="fr-FR"/>
      </w:rPr>
      <w:t>1</w:t>
    </w:r>
    <w:r w:rsidR="004361A1">
      <w:rPr>
        <w:rFonts w:ascii="Arial" w:hAnsi="Arial"/>
        <w:b/>
        <w:sz w:val="18"/>
      </w:rPr>
      <w:fldChar w:fldCharType="end"/>
    </w:r>
    <w:r w:rsidR="004361A1">
      <w:rPr>
        <w:rFonts w:ascii="Arial" w:hAnsi="Arial"/>
        <w:b/>
        <w:sz w:val="18"/>
        <w:lang w:val="fr-FR"/>
      </w:rPr>
      <w:tab/>
    </w:r>
    <w:r w:rsidR="004361A1">
      <w:rPr>
        <w:rFonts w:ascii="Arial" w:hAnsi="Arial"/>
        <w:b/>
        <w:sz w:val="18"/>
        <w:lang w:val="fr-FR"/>
      </w:rPr>
      <w:tab/>
    </w:r>
    <w:r w:rsidR="004361A1">
      <w:rPr>
        <w:rFonts w:ascii="Arial" w:hAnsi="Arial"/>
        <w:b/>
        <w:sz w:val="18"/>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06B" w:rsidRDefault="0018206B">
      <w:r>
        <w:separator/>
      </w:r>
    </w:p>
  </w:footnote>
  <w:footnote w:type="continuationSeparator" w:id="0">
    <w:p w:rsidR="0018206B" w:rsidRDefault="00182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406" w:rsidRDefault="0018206B">
    <w:pPr>
      <w:pStyle w:val="Kopfzeile"/>
      <w:spacing w:line="288" w:lineRule="auto"/>
      <w:rPr>
        <w:rFonts w:ascii="Arial" w:hAnsi="Arial"/>
        <w:b/>
      </w:rPr>
    </w:pPr>
    <w:r>
      <w:rPr>
        <w:b/>
        <w:szCs w:val="20"/>
        <w:lang w:val="de-CH"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Balken_Schwarz" style="position:absolute;margin-left:-42.55pt;margin-top:.2pt;width:17pt;height:141.4pt;z-index:1;mso-wrap-edited:f;mso-width-percent:0;mso-height-percent:0;mso-width-percent:0;mso-height-percent:0" o:preferrelative="f">
          <v:imagedata r:id="rId1" o:title="Balken_Schwarz"/>
          <o:lock v:ext="edit" aspectratio="f"/>
        </v:shape>
      </w:pict>
    </w:r>
  </w:p>
  <w:p w:rsidR="00283406" w:rsidRDefault="00283406">
    <w:pPr>
      <w:pStyle w:val="Kopfzeile"/>
      <w:spacing w:line="288" w:lineRule="auto"/>
      <w:rPr>
        <w:rFonts w:ascii="Arial" w:hAnsi="Arial"/>
        <w:b/>
      </w:rPr>
    </w:pPr>
  </w:p>
  <w:p w:rsidR="00283406" w:rsidRDefault="004361A1">
    <w:pPr>
      <w:pStyle w:val="Kopfzeile"/>
      <w:spacing w:line="288" w:lineRule="auto"/>
      <w:rPr>
        <w:rFonts w:ascii="Arial" w:hAnsi="Arial"/>
        <w:b/>
        <w:lang w:val="fr-FR"/>
      </w:rPr>
    </w:pPr>
    <w:r>
      <w:rPr>
        <w:rFonts w:ascii="Arial" w:hAnsi="Arial"/>
        <w:b/>
        <w:lang w:val="fr-FR"/>
      </w:rPr>
      <w:t>Ma commune – Chercher et trouver des informations</w:t>
    </w:r>
  </w:p>
  <w:p w:rsidR="00283406" w:rsidRDefault="00283406">
    <w:pPr>
      <w:pStyle w:val="Kopfzeile"/>
      <w:spacing w:line="288" w:lineRule="auto"/>
      <w:rPr>
        <w:rFonts w:ascii="Arial" w:hAnsi="Arial"/>
        <w:b/>
        <w:lang w:val="fr-FR"/>
      </w:rPr>
    </w:pPr>
  </w:p>
  <w:p w:rsidR="00283406" w:rsidRDefault="00283406">
    <w:pPr>
      <w:pStyle w:val="Kopfzeile"/>
      <w:spacing w:line="288" w:lineRule="auto"/>
      <w:rPr>
        <w:rFonts w:ascii="Arial" w:hAnsi="Arial"/>
        <w:b/>
        <w:lang w:val="fr-FR"/>
      </w:rPr>
    </w:pPr>
  </w:p>
  <w:p w:rsidR="00283406" w:rsidRDefault="00283406">
    <w:pPr>
      <w:pStyle w:val="Kopfzeile"/>
      <w:spacing w:line="288" w:lineRule="auto"/>
      <w:rPr>
        <w:rFonts w:ascii="Arial" w:hAnsi="Arial"/>
        <w:b/>
        <w:lang w:val="fr-FR"/>
      </w:rPr>
    </w:pPr>
  </w:p>
  <w:p w:rsidR="00283406" w:rsidRDefault="0018206B">
    <w:pPr>
      <w:pStyle w:val="Kopfzeile"/>
      <w:spacing w:line="288" w:lineRule="auto"/>
      <w:rPr>
        <w:rFonts w:ascii="Arial" w:hAnsi="Arial"/>
        <w:b/>
      </w:rPr>
    </w:pPr>
    <w:r>
      <w:rPr>
        <w:rFonts w:ascii="Arial" w:hAnsi="Arial"/>
        <w:b/>
        <w:szCs w:val="20"/>
        <w:lang w:val="de-CH" w:eastAsia="de-CH"/>
      </w:rPr>
      <w:pict>
        <v:line id="_x0000_s2051" alt="" style="position:absolute;z-index:2;mso-wrap-edited:f;mso-width-percent:0;mso-height-percent:0;mso-width-percent:0;mso-height-percent:0" from="0,26.95pt" to="510.25pt,26.95pt" strokeweight=".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C7902"/>
    <w:multiLevelType w:val="hybridMultilevel"/>
    <w:tmpl w:val="1D6AB6A4"/>
    <w:lvl w:ilvl="0" w:tplc="CC847114">
      <w:start w:val="1"/>
      <w:numFmt w:val="bullet"/>
      <w:lvlText w:val=""/>
      <w:lvlJc w:val="left"/>
      <w:pPr>
        <w:tabs>
          <w:tab w:val="num" w:pos="360"/>
        </w:tabs>
        <w:ind w:left="340" w:hanging="340"/>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67CE"/>
    <w:rsid w:val="0018206B"/>
    <w:rsid w:val="00283406"/>
    <w:rsid w:val="004211D3"/>
    <w:rsid w:val="004361A1"/>
    <w:rsid w:val="00B767C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8E9245BF-BEAF-473F-B12C-9B2C3972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de-DE"/>
    </w:rPr>
  </w:style>
  <w:style w:type="paragraph" w:styleId="berschrift1">
    <w:name w:val="heading 1"/>
    <w:basedOn w:val="Standard"/>
    <w:next w:val="Standard"/>
    <w:qFormat/>
    <w:pPr>
      <w:keepNext/>
      <w:spacing w:before="240" w:after="60"/>
      <w:outlineLvl w:val="0"/>
    </w:pPr>
    <w:rPr>
      <w:rFonts w:ascii="Arial" w:hAnsi="Arial"/>
      <w:b/>
      <w:kern w:val="32"/>
      <w:sz w:val="32"/>
      <w:szCs w:val="32"/>
    </w:rPr>
  </w:style>
  <w:style w:type="paragraph" w:styleId="berschrift2">
    <w:name w:val="heading 2"/>
    <w:basedOn w:val="Standard"/>
    <w:next w:val="Standard"/>
    <w:qFormat/>
    <w:pPr>
      <w:keepNext/>
      <w:outlineLvl w:val="1"/>
    </w:pPr>
    <w:rPr>
      <w:rFonts w:ascii="Frutiger 45 Light" w:hAnsi="Frutiger 45 Light"/>
      <w:bCs/>
      <w:sz w:val="28"/>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tandardWeb">
    <w:name w:val="Normal (Web)"/>
    <w:basedOn w:val="Standard"/>
    <w:semiHidden/>
    <w:pPr>
      <w:spacing w:after="160"/>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1091</Words>
  <Characters>6878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Sinn und Zweck</vt:lpstr>
    </vt:vector>
  </TitlesOfParts>
  <Company>Kraftkom GmbH</Company>
  <LinksUpToDate>false</LinksUpToDate>
  <CharactersWithSpaces>7954</CharactersWithSpaces>
  <SharedDoc>false</SharedDoc>
  <HLinks>
    <vt:vector size="54" baseType="variant">
      <vt:variant>
        <vt:i4>6553682</vt:i4>
      </vt:variant>
      <vt:variant>
        <vt:i4>-1</vt:i4>
      </vt:variant>
      <vt:variant>
        <vt:i4>2049</vt:i4>
      </vt:variant>
      <vt:variant>
        <vt:i4>1</vt:i4>
      </vt:variant>
      <vt:variant>
        <vt:lpwstr>Balken_Schwarz</vt:lpwstr>
      </vt:variant>
      <vt:variant>
        <vt:lpwstr/>
      </vt:variant>
      <vt:variant>
        <vt:i4>983061</vt:i4>
      </vt:variant>
      <vt:variant>
        <vt:i4>-1</vt:i4>
      </vt:variant>
      <vt:variant>
        <vt:i4>2055</vt:i4>
      </vt:variant>
      <vt:variant>
        <vt:i4>1</vt:i4>
      </vt:variant>
      <vt:variant>
        <vt:lpwstr>Pfeil</vt:lpwstr>
      </vt:variant>
      <vt:variant>
        <vt:lpwstr/>
      </vt:variant>
      <vt:variant>
        <vt:i4>983061</vt:i4>
      </vt:variant>
      <vt:variant>
        <vt:i4>-1</vt:i4>
      </vt:variant>
      <vt:variant>
        <vt:i4>1068</vt:i4>
      </vt:variant>
      <vt:variant>
        <vt:i4>1</vt:i4>
      </vt:variant>
      <vt:variant>
        <vt:lpwstr>Pfeil</vt:lpwstr>
      </vt:variant>
      <vt:variant>
        <vt:lpwstr/>
      </vt:variant>
      <vt:variant>
        <vt:i4>983061</vt:i4>
      </vt:variant>
      <vt:variant>
        <vt:i4>-1</vt:i4>
      </vt:variant>
      <vt:variant>
        <vt:i4>1069</vt:i4>
      </vt:variant>
      <vt:variant>
        <vt:i4>1</vt:i4>
      </vt:variant>
      <vt:variant>
        <vt:lpwstr>Pfeil</vt:lpwstr>
      </vt:variant>
      <vt:variant>
        <vt:lpwstr/>
      </vt:variant>
      <vt:variant>
        <vt:i4>983061</vt:i4>
      </vt:variant>
      <vt:variant>
        <vt:i4>-1</vt:i4>
      </vt:variant>
      <vt:variant>
        <vt:i4>1070</vt:i4>
      </vt:variant>
      <vt:variant>
        <vt:i4>1</vt:i4>
      </vt:variant>
      <vt:variant>
        <vt:lpwstr>Pfeil</vt:lpwstr>
      </vt:variant>
      <vt:variant>
        <vt:lpwstr/>
      </vt:variant>
      <vt:variant>
        <vt:i4>983061</vt:i4>
      </vt:variant>
      <vt:variant>
        <vt:i4>-1</vt:i4>
      </vt:variant>
      <vt:variant>
        <vt:i4>1071</vt:i4>
      </vt:variant>
      <vt:variant>
        <vt:i4>1</vt:i4>
      </vt:variant>
      <vt:variant>
        <vt:lpwstr>Pfeil</vt:lpwstr>
      </vt:variant>
      <vt:variant>
        <vt:lpwstr/>
      </vt:variant>
      <vt:variant>
        <vt:i4>983061</vt:i4>
      </vt:variant>
      <vt:variant>
        <vt:i4>-1</vt:i4>
      </vt:variant>
      <vt:variant>
        <vt:i4>1073</vt:i4>
      </vt:variant>
      <vt:variant>
        <vt:i4>1</vt:i4>
      </vt:variant>
      <vt:variant>
        <vt:lpwstr>Pfeil</vt:lpwstr>
      </vt:variant>
      <vt:variant>
        <vt:lpwstr/>
      </vt:variant>
      <vt:variant>
        <vt:i4>983061</vt:i4>
      </vt:variant>
      <vt:variant>
        <vt:i4>-1</vt:i4>
      </vt:variant>
      <vt:variant>
        <vt:i4>1074</vt:i4>
      </vt:variant>
      <vt:variant>
        <vt:i4>1</vt:i4>
      </vt:variant>
      <vt:variant>
        <vt:lpwstr>Pfeil</vt:lpwstr>
      </vt:variant>
      <vt:variant>
        <vt:lpwstr/>
      </vt:variant>
      <vt:variant>
        <vt:i4>983061</vt:i4>
      </vt:variant>
      <vt:variant>
        <vt:i4>-1</vt:i4>
      </vt:variant>
      <vt:variant>
        <vt:i4>1075</vt:i4>
      </vt:variant>
      <vt:variant>
        <vt:i4>1</vt:i4>
      </vt:variant>
      <vt:variant>
        <vt:lpwstr>Pfeil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Sinn und Zweck</dc:title>
  <dc:subject/>
  <dc:creator>Lea Hobi</dc:creator>
  <cp:keywords/>
  <cp:lastModifiedBy>Stefan Schaer</cp:lastModifiedBy>
  <cp:revision>3</cp:revision>
  <cp:lastPrinted>2008-04-16T09:29:00Z</cp:lastPrinted>
  <dcterms:created xsi:type="dcterms:W3CDTF">2017-10-02T12:36:00Z</dcterms:created>
  <dcterms:modified xsi:type="dcterms:W3CDTF">2018-07-25T11:57:00Z</dcterms:modified>
</cp:coreProperties>
</file>